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68720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р-н Мамадышский, с.Нижний Таканыш</w:t>
      </w:r>
    </w:p>
    <w:p w:rsidR="000A27D1" w:rsidRDefault="0068720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28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8720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Гарипова Айгуль Вагизовна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26.08.2025 г. (резолютивная часть объявлена 26.08.2025 г.) по делу № А65-22417/2025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87209">
        <w:rPr>
          <w:rFonts w:ascii="Times New Roman" w:hAnsi="Times New Roman"/>
          <w:noProof/>
        </w:rPr>
        <w:t>Арбитражном суде Республики Татарстан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Гарипова Айгуль Вагизовна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30.03.1980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д. Нижний Таканыш Мамадышский район Татарская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109-110-626 10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162611239816</w:t>
            </w:r>
          </w:p>
          <w:p w:rsidR="007B18C5" w:rsidRPr="00AE3D0E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422140, Республика Татарстан, р-н Мамадышский, с.Нижний Таканыш, ул Куйбышева, д.154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Гариповой Айгуль Вагизовны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8720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Мамадышский, с.Нижний Таканыш</w:t>
      </w:r>
    </w:p>
    <w:p w:rsidR="00E506ED" w:rsidRDefault="0068720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28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8720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Гарипова Айгуль Вагизовна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26.08.2025 г. (резолютивная часть объявлена 26.08.2025 г.) по делу № А65-22417/2025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Гарипова Айгуль Вагизовна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30.03.1980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д. Нижний Таканыш Мамадышский район Татарская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109-110-626 10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7209">
              <w:rPr>
                <w:rFonts w:ascii="Times New Roman" w:hAnsi="Times New Roman"/>
                <w:noProof/>
                <w:sz w:val="20"/>
                <w:szCs w:val="20"/>
              </w:rPr>
              <w:t>162611239816</w:t>
            </w:r>
          </w:p>
          <w:p w:rsidR="007B18C5" w:rsidRPr="005A1E50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422140, Республика Татарстан, р-н Мамадышский, с.Нижний Таканыш, ул Куйбышева, д.154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872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Гариповой Айгуль Вагизовны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72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96DCE"/>
    <w:rsid w:val="0023545D"/>
    <w:rsid w:val="0046686D"/>
    <w:rsid w:val="0049059C"/>
    <w:rsid w:val="0057643B"/>
    <w:rsid w:val="005A1E50"/>
    <w:rsid w:val="00614239"/>
    <w:rsid w:val="00633086"/>
    <w:rsid w:val="00687209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2026-04-28T12:33:00Z</dcterms:created>
  <dcterms:modified xsi:type="dcterms:W3CDTF">2026-04-28T12:33:00Z</dcterms:modified>
</cp:coreProperties>
</file>