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3DFDC66B" w14:textId="77777777" w:rsidR="00567368" w:rsidRPr="00567368" w:rsidRDefault="00567368" w:rsidP="0056736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highlight w:val="yellow"/>
        </w:rPr>
      </w:pPr>
      <w:bookmarkStart w:id="0" w:name="_Hlk220923703"/>
    </w:p>
    <w:p w14:paraId="4BFDDD52" w14:textId="50857F0D" w:rsidR="00F94E7E" w:rsidRPr="00567368" w:rsidRDefault="00567368" w:rsidP="0056736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567368">
        <w:rPr>
          <w:rFonts w:ascii="Times New Roman" w:hAnsi="Times New Roman" w:cs="Times New Roman"/>
        </w:rPr>
        <w:t xml:space="preserve"> Петров Александр Сергеевич</w:t>
      </w:r>
      <w:r w:rsidRPr="00567368">
        <w:rPr>
          <w:rFonts w:ascii="Times New Roman" w:hAnsi="Times New Roman" w:cs="Times New Roman"/>
        </w:rPr>
        <w:t xml:space="preserve"> </w:t>
      </w:r>
      <w:r w:rsidRPr="00567368">
        <w:rPr>
          <w:rFonts w:ascii="Times New Roman" w:hAnsi="Times New Roman" w:cs="Times New Roman"/>
        </w:rPr>
        <w:t xml:space="preserve">дата рождения: 14.07.1994, место рождения: Гор. Верхняя Салда, Свердловской обл., СНИЛС 152-679-562 98, ИНН 660705340378, регистрация по месту жительства: 624766, Свердловская область, г Верхняя Салда, </w:t>
      </w:r>
      <w:proofErr w:type="spellStart"/>
      <w:r w:rsidRPr="00567368">
        <w:rPr>
          <w:rFonts w:ascii="Times New Roman" w:hAnsi="Times New Roman" w:cs="Times New Roman"/>
        </w:rPr>
        <w:t>ул</w:t>
      </w:r>
      <w:proofErr w:type="spellEnd"/>
      <w:r w:rsidRPr="00567368">
        <w:rPr>
          <w:rFonts w:ascii="Times New Roman" w:hAnsi="Times New Roman" w:cs="Times New Roman"/>
        </w:rPr>
        <w:t xml:space="preserve"> Энгельса, д 76 к 2, кв 58, паспорт 6514 785115, выдан ОТДЕЛОМ УФМС РОССИИ ПО СВЕРДЛОВСКОЙ ОБЛ. В Г. ВЕРХНЯЯ САЛДА 31.07.2014, код подразделения 660-095</w:t>
      </w:r>
      <w:r w:rsidR="00775843" w:rsidRPr="00567368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567368">
        <w:rPr>
          <w:rFonts w:ascii="Times New Roman" w:hAnsi="Times New Roman" w:cs="Times New Roman"/>
        </w:rPr>
        <w:t xml:space="preserve">Решения </w:t>
      </w:r>
      <w:bookmarkEnd w:id="0"/>
      <w:bookmarkEnd w:id="1"/>
      <w:r w:rsidR="00F52BF8" w:rsidRPr="00567368">
        <w:rPr>
          <w:rFonts w:ascii="Times New Roman" w:hAnsi="Times New Roman" w:cs="Times New Roman"/>
        </w:rPr>
        <w:t xml:space="preserve">Арбитражного суда </w:t>
      </w:r>
      <w:r w:rsidRPr="00567368">
        <w:rPr>
          <w:rFonts w:ascii="Times New Roman" w:hAnsi="Times New Roman" w:cs="Times New Roman"/>
        </w:rPr>
        <w:t>Свердловской области от 22.12.2025 г. (резолютивная часть объявлена 11.12.2025) по делу № А60-63824/2025</w:t>
      </w:r>
      <w:r w:rsidR="00387340" w:rsidRPr="00567368">
        <w:rPr>
          <w:rFonts w:ascii="Times New Roman" w:hAnsi="Times New Roman" w:cs="Times New Roman"/>
        </w:rPr>
        <w:t xml:space="preserve">, </w:t>
      </w:r>
      <w:r w:rsidR="00B1144B" w:rsidRPr="00567368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567368">
        <w:rPr>
          <w:rFonts w:ascii="Times New Roman" w:hAnsi="Times New Roman" w:cs="Times New Roman"/>
        </w:rPr>
        <w:t>«</w:t>
      </w:r>
      <w:r w:rsidR="00BD3A39" w:rsidRPr="00567368">
        <w:rPr>
          <w:rFonts w:ascii="Times New Roman" w:hAnsi="Times New Roman" w:cs="Times New Roman"/>
        </w:rPr>
        <w:t>Продавец</w:t>
      </w:r>
      <w:r w:rsidR="00B1144B" w:rsidRPr="00567368">
        <w:rPr>
          <w:rFonts w:ascii="Times New Roman" w:hAnsi="Times New Roman" w:cs="Times New Roman"/>
        </w:rPr>
        <w:t xml:space="preserve">» с одной стороны, и </w:t>
      </w:r>
      <w:r w:rsidR="00E92FF5" w:rsidRPr="00567368">
        <w:rPr>
          <w:rFonts w:ascii="Times New Roman" w:hAnsi="Times New Roman" w:cs="Times New Roman"/>
        </w:rPr>
        <w:t>________________________</w:t>
      </w:r>
      <w:r w:rsidR="00B1144B" w:rsidRPr="00567368">
        <w:rPr>
          <w:rFonts w:ascii="Times New Roman" w:hAnsi="Times New Roman" w:cs="Times New Roman"/>
        </w:rPr>
        <w:t>, именуемый в дальнейшем «</w:t>
      </w:r>
      <w:r w:rsidR="00BD3A39" w:rsidRPr="00567368">
        <w:rPr>
          <w:rFonts w:ascii="Times New Roman" w:eastAsia="Calibri" w:hAnsi="Times New Roman" w:cs="Times New Roman"/>
        </w:rPr>
        <w:t>Покупатель</w:t>
      </w:r>
      <w:r w:rsidR="00B1144B" w:rsidRPr="00567368">
        <w:rPr>
          <w:rFonts w:ascii="Times New Roman" w:eastAsia="Calibri" w:hAnsi="Times New Roman" w:cs="Times New Roman"/>
        </w:rPr>
        <w:t>»</w:t>
      </w:r>
      <w:r w:rsidR="00B1144B" w:rsidRPr="00567368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567368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567368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567368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567368">
        <w:rPr>
          <w:rFonts w:ascii="Times New Roman" w:hAnsi="Times New Roman" w:cs="Times New Roman"/>
        </w:rPr>
        <w:t>№</w:t>
      </w:r>
      <w:r w:rsidR="00364A64" w:rsidRPr="00567368">
        <w:rPr>
          <w:rFonts w:ascii="Times New Roman" w:hAnsi="Times New Roman" w:cs="Times New Roman"/>
        </w:rPr>
        <w:t>_____________</w:t>
      </w:r>
      <w:r w:rsidR="00F94E7E" w:rsidRPr="00567368">
        <w:rPr>
          <w:rFonts w:ascii="Times New Roman" w:hAnsi="Times New Roman" w:cs="Times New Roman"/>
        </w:rPr>
        <w:t>,</w:t>
      </w:r>
      <w:r w:rsidRPr="0056736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52990E43" w:rsidR="00FA1F70" w:rsidRPr="00567368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56736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56736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56736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567368">
        <w:rPr>
          <w:rFonts w:ascii="Times New Roman" w:hAnsi="Times New Roman" w:cs="Times New Roman"/>
        </w:rPr>
        <w:t xml:space="preserve">  </w:t>
      </w:r>
      <w:r w:rsidR="00567368" w:rsidRPr="00567368">
        <w:rPr>
          <w:rFonts w:ascii="Times New Roman" w:hAnsi="Times New Roman" w:cs="Times New Roman"/>
          <w:color w:val="000000"/>
          <w:lang w:eastAsia="ru-RU"/>
        </w:rPr>
        <w:t>Легковой автомобиль CHERY T11FL 2013 г. в., VIN: LVVDB11B5DD242384, цвет серый, государственный регистрационный номер: Н939НЕ196</w:t>
      </w:r>
      <w:r w:rsidR="00775843" w:rsidRPr="00567368">
        <w:rPr>
          <w:rFonts w:ascii="Times New Roman" w:hAnsi="Times New Roman" w:cs="Times New Roman"/>
        </w:rPr>
        <w:t>.</w:t>
      </w:r>
    </w:p>
    <w:p w14:paraId="3C5EA4D5" w14:textId="7EE432D4" w:rsidR="00DF3A3B" w:rsidRPr="00567368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567368">
        <w:rPr>
          <w:rFonts w:ascii="Times New Roman" w:hAnsi="Times New Roman" w:cs="Times New Roman"/>
          <w:b/>
          <w:bCs/>
        </w:rPr>
        <w:t>2.</w:t>
      </w:r>
      <w:r w:rsidRPr="00567368">
        <w:rPr>
          <w:rFonts w:ascii="Times New Roman" w:hAnsi="Times New Roman" w:cs="Times New Roman"/>
        </w:rPr>
        <w:t xml:space="preserve"> </w:t>
      </w:r>
      <w:r w:rsidR="00DD76DF" w:rsidRPr="00567368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567368" w:rsidRPr="00567368">
        <w:rPr>
          <w:rFonts w:ascii="Times New Roman" w:hAnsi="Times New Roman" w:cs="Times New Roman"/>
        </w:rPr>
        <w:t>Петров</w:t>
      </w:r>
      <w:r w:rsidR="00567368" w:rsidRPr="00567368">
        <w:rPr>
          <w:rFonts w:ascii="Times New Roman" w:hAnsi="Times New Roman" w:cs="Times New Roman"/>
        </w:rPr>
        <w:t>а</w:t>
      </w:r>
      <w:r w:rsidR="00567368" w:rsidRPr="00567368">
        <w:rPr>
          <w:rFonts w:ascii="Times New Roman" w:hAnsi="Times New Roman" w:cs="Times New Roman"/>
        </w:rPr>
        <w:t xml:space="preserve"> Александр</w:t>
      </w:r>
      <w:r w:rsidR="00567368" w:rsidRPr="00567368">
        <w:rPr>
          <w:rFonts w:ascii="Times New Roman" w:hAnsi="Times New Roman" w:cs="Times New Roman"/>
        </w:rPr>
        <w:t>а</w:t>
      </w:r>
      <w:r w:rsidR="00567368" w:rsidRPr="00567368">
        <w:rPr>
          <w:rFonts w:ascii="Times New Roman" w:hAnsi="Times New Roman" w:cs="Times New Roman"/>
        </w:rPr>
        <w:t xml:space="preserve"> Сергеевич</w:t>
      </w:r>
      <w:r w:rsidR="00567368" w:rsidRPr="00567368">
        <w:rPr>
          <w:rFonts w:ascii="Times New Roman" w:hAnsi="Times New Roman" w:cs="Times New Roman"/>
        </w:rPr>
        <w:t>а</w:t>
      </w:r>
      <w:r w:rsidR="00F52BF8" w:rsidRPr="00567368">
        <w:rPr>
          <w:rFonts w:ascii="Times New Roman" w:hAnsi="Times New Roman" w:cs="Times New Roman"/>
        </w:rPr>
        <w:t xml:space="preserve"> </w:t>
      </w:r>
      <w:r w:rsidR="00DD76DF" w:rsidRPr="00567368">
        <w:rPr>
          <w:rFonts w:ascii="Times New Roman" w:hAnsi="Times New Roman" w:cs="Times New Roman"/>
        </w:rPr>
        <w:t>на основании</w:t>
      </w:r>
      <w:r w:rsidR="00D33C26" w:rsidRPr="00567368">
        <w:rPr>
          <w:rFonts w:ascii="Times New Roman" w:hAnsi="Times New Roman" w:cs="Times New Roman"/>
        </w:rPr>
        <w:t xml:space="preserve"> </w:t>
      </w:r>
      <w:r w:rsidRPr="00567368">
        <w:rPr>
          <w:rFonts w:ascii="Times New Roman" w:hAnsi="Times New Roman" w:cs="Times New Roman"/>
        </w:rPr>
        <w:t>_______________</w:t>
      </w:r>
    </w:p>
    <w:p w14:paraId="15E65673" w14:textId="3BF4F55C" w:rsidR="00C10F4D" w:rsidRPr="0056736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567368">
        <w:rPr>
          <w:rFonts w:ascii="Times New Roman" w:hAnsi="Times New Roman" w:cs="Times New Roman"/>
          <w:b/>
          <w:color w:val="000000" w:themeColor="text1"/>
        </w:rPr>
        <w:t>3</w:t>
      </w:r>
      <w:r w:rsidRPr="00567368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567368">
        <w:rPr>
          <w:rFonts w:ascii="Times New Roman" w:hAnsi="Times New Roman" w:cs="Times New Roman"/>
        </w:rPr>
        <w:t>_____</w:t>
      </w:r>
      <w:r w:rsidRPr="00567368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567368">
        <w:rPr>
          <w:rFonts w:ascii="Times New Roman" w:hAnsi="Times New Roman" w:cs="Times New Roman"/>
          <w:color w:val="000000" w:themeColor="text1"/>
        </w:rPr>
        <w:t>__</w:t>
      </w:r>
      <w:r w:rsidRPr="00567368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56736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567368">
        <w:rPr>
          <w:rFonts w:ascii="Times New Roman" w:hAnsi="Times New Roman" w:cs="Times New Roman"/>
          <w:b/>
          <w:color w:val="000000" w:themeColor="text1"/>
        </w:rPr>
        <w:t>4</w:t>
      </w:r>
      <w:r w:rsidRPr="00567368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567368">
        <w:rPr>
          <w:rFonts w:ascii="Times New Roman" w:hAnsi="Times New Roman" w:cs="Times New Roman"/>
        </w:rPr>
        <w:t xml:space="preserve">Продавцом </w:t>
      </w:r>
      <w:r w:rsidRPr="00567368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56736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567368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567368">
        <w:rPr>
          <w:rFonts w:ascii="Times New Roman" w:hAnsi="Times New Roman" w:cs="Times New Roman"/>
        </w:rPr>
        <w:t>_____</w:t>
      </w:r>
      <w:r w:rsidR="00364A64" w:rsidRPr="0056736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56736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56736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56736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567368">
        <w:rPr>
          <w:rFonts w:ascii="Times New Roman" w:hAnsi="Times New Roman" w:cs="Times New Roman"/>
        </w:rPr>
        <w:t>_____</w:t>
      </w:r>
      <w:r w:rsidR="00364A64" w:rsidRPr="0056736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56736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56736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567368">
        <w:rPr>
          <w:rFonts w:ascii="Times New Roman" w:hAnsi="Times New Roman" w:cs="Times New Roman"/>
          <w:b/>
          <w:color w:val="000000" w:themeColor="text1"/>
        </w:rPr>
        <w:t>5.</w:t>
      </w:r>
      <w:r w:rsidRPr="0056736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56736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567368">
        <w:rPr>
          <w:rFonts w:ascii="Times New Roman" w:hAnsi="Times New Roman" w:cs="Times New Roman"/>
          <w:b/>
        </w:rPr>
        <w:t xml:space="preserve">6. </w:t>
      </w:r>
      <w:r w:rsidRPr="00567368">
        <w:rPr>
          <w:rFonts w:ascii="Times New Roman" w:hAnsi="Times New Roman" w:cs="Times New Roman"/>
        </w:rPr>
        <w:t>Продавец</w:t>
      </w:r>
      <w:r w:rsidRPr="00567368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07C3080F" w:rsidR="00DD76DF" w:rsidRPr="00567368" w:rsidRDefault="0056736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67368">
        <w:rPr>
          <w:rFonts w:ascii="Times New Roman" w:hAnsi="Times New Roman" w:cs="Times New Roman"/>
          <w:b/>
        </w:rPr>
        <w:t>7</w:t>
      </w:r>
      <w:r w:rsidR="00DD76DF" w:rsidRPr="00567368">
        <w:rPr>
          <w:rFonts w:ascii="Times New Roman" w:hAnsi="Times New Roman" w:cs="Times New Roman"/>
          <w:b/>
        </w:rPr>
        <w:t>.</w:t>
      </w:r>
      <w:r w:rsidR="00DD76DF" w:rsidRPr="00567368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365C9335" w:rsidR="00C10F4D" w:rsidRPr="00567368" w:rsidRDefault="0056736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67368">
        <w:rPr>
          <w:rFonts w:ascii="Times New Roman" w:hAnsi="Times New Roman" w:cs="Times New Roman"/>
          <w:b/>
        </w:rPr>
        <w:t>8</w:t>
      </w:r>
      <w:r w:rsidR="00DD76DF" w:rsidRPr="00567368">
        <w:rPr>
          <w:rFonts w:ascii="Times New Roman" w:hAnsi="Times New Roman" w:cs="Times New Roman"/>
          <w:b/>
        </w:rPr>
        <w:t>.</w:t>
      </w:r>
      <w:r w:rsidR="00DD76DF" w:rsidRPr="00567368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3EBA28DB" w:rsidR="00DD76DF" w:rsidRPr="00567368" w:rsidRDefault="0056736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67368">
        <w:rPr>
          <w:rFonts w:ascii="Times New Roman" w:hAnsi="Times New Roman" w:cs="Times New Roman"/>
          <w:b/>
        </w:rPr>
        <w:t>9</w:t>
      </w:r>
      <w:r w:rsidR="00DD76DF" w:rsidRPr="00567368">
        <w:rPr>
          <w:rFonts w:ascii="Times New Roman" w:hAnsi="Times New Roman" w:cs="Times New Roman"/>
          <w:b/>
        </w:rPr>
        <w:t xml:space="preserve">. </w:t>
      </w:r>
      <w:r w:rsidR="00DD76DF" w:rsidRPr="00567368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56736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67368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56736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67368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56736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67368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4B2551F3" w:rsidR="00DD76DF" w:rsidRPr="00567368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67368">
        <w:rPr>
          <w:rFonts w:ascii="Times New Roman" w:hAnsi="Times New Roman" w:cs="Times New Roman"/>
          <w:b/>
        </w:rPr>
        <w:t>1</w:t>
      </w:r>
      <w:r w:rsidR="00567368" w:rsidRPr="00567368">
        <w:rPr>
          <w:rFonts w:ascii="Times New Roman" w:hAnsi="Times New Roman" w:cs="Times New Roman"/>
          <w:b/>
        </w:rPr>
        <w:t>0</w:t>
      </w:r>
      <w:r w:rsidRPr="00567368">
        <w:rPr>
          <w:rFonts w:ascii="Times New Roman" w:hAnsi="Times New Roman" w:cs="Times New Roman"/>
          <w:b/>
        </w:rPr>
        <w:t xml:space="preserve">. </w:t>
      </w:r>
      <w:r w:rsidRPr="00567368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477C2554" w:rsidR="00DD76DF" w:rsidRPr="0056736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67368">
        <w:rPr>
          <w:rFonts w:ascii="Times New Roman" w:hAnsi="Times New Roman" w:cs="Times New Roman"/>
          <w:b/>
        </w:rPr>
        <w:t>1</w:t>
      </w:r>
      <w:r w:rsidR="00567368" w:rsidRPr="00567368">
        <w:rPr>
          <w:rFonts w:ascii="Times New Roman" w:hAnsi="Times New Roman" w:cs="Times New Roman"/>
          <w:b/>
        </w:rPr>
        <w:t>1</w:t>
      </w:r>
      <w:r w:rsidRPr="00567368">
        <w:rPr>
          <w:rFonts w:ascii="Times New Roman" w:hAnsi="Times New Roman" w:cs="Times New Roman"/>
          <w:b/>
        </w:rPr>
        <w:t xml:space="preserve">. </w:t>
      </w:r>
      <w:r w:rsidRPr="00567368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F4614C4" w:rsidR="00DD76DF" w:rsidRPr="00567368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67368">
        <w:rPr>
          <w:rFonts w:ascii="Times New Roman" w:hAnsi="Times New Roman" w:cs="Times New Roman"/>
          <w:b/>
        </w:rPr>
        <w:t>1</w:t>
      </w:r>
      <w:r w:rsidR="00567368" w:rsidRPr="00567368">
        <w:rPr>
          <w:rFonts w:ascii="Times New Roman" w:hAnsi="Times New Roman" w:cs="Times New Roman"/>
          <w:b/>
        </w:rPr>
        <w:t>2</w:t>
      </w:r>
      <w:r w:rsidRPr="00567368">
        <w:rPr>
          <w:rFonts w:ascii="Times New Roman" w:hAnsi="Times New Roman" w:cs="Times New Roman"/>
          <w:b/>
        </w:rPr>
        <w:t>.</w:t>
      </w:r>
      <w:r w:rsidRPr="00567368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567368">
        <w:rPr>
          <w:rFonts w:ascii="Times New Roman" w:hAnsi="Times New Roman" w:cs="Times New Roman"/>
        </w:rPr>
        <w:t>трех</w:t>
      </w:r>
      <w:r w:rsidRPr="00567368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567368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567368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567368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567368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567368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567368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567368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567368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67368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56736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56736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6736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0ED51FF6" w:rsidR="00775843" w:rsidRPr="00567368" w:rsidRDefault="00567368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567368">
                    <w:rPr>
                      <w:rFonts w:ascii="Times New Roman" w:hAnsi="Times New Roman" w:cs="Times New Roman"/>
                    </w:rPr>
                    <w:t>Петров</w:t>
                  </w:r>
                  <w:r w:rsidRPr="00567368">
                    <w:rPr>
                      <w:rFonts w:ascii="Times New Roman" w:hAnsi="Times New Roman" w:cs="Times New Roman"/>
                    </w:rPr>
                    <w:t>а</w:t>
                  </w:r>
                  <w:r w:rsidRPr="00567368">
                    <w:rPr>
                      <w:rFonts w:ascii="Times New Roman" w:hAnsi="Times New Roman" w:cs="Times New Roman"/>
                    </w:rPr>
                    <w:t xml:space="preserve"> Александр</w:t>
                  </w:r>
                  <w:r w:rsidRPr="00567368">
                    <w:rPr>
                      <w:rFonts w:ascii="Times New Roman" w:hAnsi="Times New Roman" w:cs="Times New Roman"/>
                    </w:rPr>
                    <w:t>а</w:t>
                  </w:r>
                  <w:r w:rsidRPr="00567368">
                    <w:rPr>
                      <w:rFonts w:ascii="Times New Roman" w:hAnsi="Times New Roman" w:cs="Times New Roman"/>
                    </w:rPr>
                    <w:t xml:space="preserve"> Сергеевич</w:t>
                  </w:r>
                  <w:r w:rsidRPr="00567368">
                    <w:rPr>
                      <w:rFonts w:ascii="Times New Roman" w:hAnsi="Times New Roman" w:cs="Times New Roman"/>
                    </w:rPr>
                    <w:t>а</w:t>
                  </w:r>
                  <w:r w:rsidR="00775843" w:rsidRPr="00567368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38A787A1" w:rsidR="00F52BF8" w:rsidRPr="0056736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56736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56736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567368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567368" w:rsidRPr="00567368">
                    <w:rPr>
                      <w:rFonts w:ascii="Times New Roman" w:hAnsi="Times New Roman" w:cs="Times New Roman"/>
                    </w:rPr>
                    <w:t>Свердловской области от 22.12.2025 г. (резолютивная часть объявлена 11.12.2025) по делу № А60-63824/2025</w:t>
                  </w:r>
                </w:p>
                <w:p w14:paraId="1B00BACA" w14:textId="22FF7E6A" w:rsidR="00F52BF8" w:rsidRPr="0056736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56736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567368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56736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56736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567368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56736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567368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56736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56736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746425">
    <w:abstractNumId w:val="1"/>
  </w:num>
  <w:num w:numId="2" w16cid:durableId="1910074190">
    <w:abstractNumId w:val="4"/>
  </w:num>
  <w:num w:numId="3" w16cid:durableId="2091852445">
    <w:abstractNumId w:val="3"/>
  </w:num>
  <w:num w:numId="4" w16cid:durableId="1249849511">
    <w:abstractNumId w:val="6"/>
  </w:num>
  <w:num w:numId="5" w16cid:durableId="658114507">
    <w:abstractNumId w:val="7"/>
  </w:num>
  <w:num w:numId="6" w16cid:durableId="212931188">
    <w:abstractNumId w:val="5"/>
  </w:num>
  <w:num w:numId="7" w16cid:durableId="125205581">
    <w:abstractNumId w:val="0"/>
  </w:num>
  <w:num w:numId="8" w16cid:durableId="1778257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67368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07E24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11</cp:revision>
  <cp:lastPrinted>2025-10-02T05:35:00Z</cp:lastPrinted>
  <dcterms:created xsi:type="dcterms:W3CDTF">2025-04-17T11:20:00Z</dcterms:created>
  <dcterms:modified xsi:type="dcterms:W3CDTF">2026-06-18T07:56:00Z</dcterms:modified>
</cp:coreProperties>
</file>