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28E85023" w:rsidR="000A27D1" w:rsidRPr="006D66A6" w:rsidRDefault="006D66A6" w:rsidP="007B18C5">
      <w:pPr>
        <w:spacing w:after="0" w:line="240" w:lineRule="auto"/>
        <w:rPr>
          <w:rFonts w:ascii="Times New Roman" w:hAnsi="Times New Roman"/>
        </w:rPr>
      </w:pPr>
      <w:r w:rsidRPr="006D66A6">
        <w:rPr>
          <w:rFonts w:ascii="Times New Roman" w:hAnsi="Times New Roman"/>
          <w:b/>
          <w:bCs/>
        </w:rPr>
        <w:t> </w:t>
      </w:r>
      <w:r w:rsidRPr="006D66A6">
        <w:rPr>
          <w:rFonts w:ascii="Times New Roman" w:hAnsi="Times New Roman"/>
        </w:rPr>
        <w:t>Томская область, Чаинский район, с. Обское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775E1C0B" w:rsidR="007B18C5" w:rsidRPr="000A27D1" w:rsidRDefault="006D66A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66A6">
        <w:rPr>
          <w:rFonts w:ascii="Times New Roman" w:hAnsi="Times New Roman"/>
          <w:noProof/>
        </w:rPr>
        <w:t>Лопаков Анатолий Сергеевич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6D66A6">
        <w:rPr>
          <w:rFonts w:ascii="Times New Roman" w:hAnsi="Times New Roman"/>
          <w:noProof/>
        </w:rPr>
        <w:t>Арбитражного суда Томской области от 30.09.2025 по делу №А67-2352/2025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5F556CE4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6D66A6">
        <w:rPr>
          <w:rFonts w:ascii="Times New Roman" w:hAnsi="Times New Roman"/>
          <w:noProof/>
        </w:rPr>
        <w:t>Томской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C121" w14:textId="00D861CC" w:rsidR="000135E5" w:rsidRDefault="006D66A6" w:rsidP="006D66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D66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Лопаков Анатолий Сергеевич (дата и место рождения: 19.09.1997, гор. Томск, СНИЛС: 119-307-160 40, ИНН: 701508319158, адрес: 636413, Томская область, Чаинский район, с. Обское, ул. Октябрьская, д. 9, кв. 1</w:t>
            </w:r>
            <w:r w:rsidR="00853D95" w:rsidRPr="00853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14:paraId="28D73597" w14:textId="77777777" w:rsidR="00853D95" w:rsidRDefault="00853D9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222FD77" w14:textId="77777777" w:rsidR="006D66A6" w:rsidRPr="006D66A6" w:rsidRDefault="006D66A6" w:rsidP="006D66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Лопаков Анатолий Сергеевич</w:t>
            </w:r>
          </w:p>
          <w:p w14:paraId="036296CD" w14:textId="77777777" w:rsidR="006D66A6" w:rsidRPr="006D66A6" w:rsidRDefault="006D66A6" w:rsidP="006D66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40817810050222503376</w:t>
            </w:r>
          </w:p>
          <w:p w14:paraId="783FDE68" w14:textId="77777777" w:rsidR="006D66A6" w:rsidRPr="006D66A6" w:rsidRDefault="006D66A6" w:rsidP="006D66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454434DE" w14:textId="77777777" w:rsidR="006D66A6" w:rsidRPr="006D66A6" w:rsidRDefault="006D66A6" w:rsidP="006D66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64ACF081" w14:textId="77777777" w:rsidR="006D66A6" w:rsidRPr="006D66A6" w:rsidRDefault="006D66A6" w:rsidP="006D66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 ОГРН 1144400000425</w:t>
            </w:r>
          </w:p>
          <w:p w14:paraId="5993661E" w14:textId="77777777" w:rsidR="006D66A6" w:rsidRPr="006D66A6" w:rsidRDefault="006D66A6" w:rsidP="006D66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14:paraId="655D2C6C" w14:textId="06C18443" w:rsidR="00751AB3" w:rsidRPr="00AE3D0E" w:rsidRDefault="006D66A6" w:rsidP="006D66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B04D" w14:textId="191EDA59" w:rsidR="00BB22F1" w:rsidRPr="00AE3D0E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D66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Лопакова Анатолия Сергеевича</w:t>
            </w:r>
          </w:p>
          <w:p w14:paraId="5F1D67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7403E"/>
    <w:rsid w:val="00081981"/>
    <w:rsid w:val="000A27D1"/>
    <w:rsid w:val="000A759B"/>
    <w:rsid w:val="000F0DC0"/>
    <w:rsid w:val="00106842"/>
    <w:rsid w:val="0023545D"/>
    <w:rsid w:val="002858AB"/>
    <w:rsid w:val="002A62F9"/>
    <w:rsid w:val="0042055E"/>
    <w:rsid w:val="0046686D"/>
    <w:rsid w:val="0049059C"/>
    <w:rsid w:val="005431A4"/>
    <w:rsid w:val="0057643B"/>
    <w:rsid w:val="005A1E50"/>
    <w:rsid w:val="005B409F"/>
    <w:rsid w:val="00614239"/>
    <w:rsid w:val="00633086"/>
    <w:rsid w:val="006C0BDC"/>
    <w:rsid w:val="006D66A6"/>
    <w:rsid w:val="00726E77"/>
    <w:rsid w:val="00751AB3"/>
    <w:rsid w:val="007B18C5"/>
    <w:rsid w:val="00803A5A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A7FC0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4</cp:revision>
  <dcterms:created xsi:type="dcterms:W3CDTF">2025-11-12T06:49:00Z</dcterms:created>
  <dcterms:modified xsi:type="dcterms:W3CDTF">2026-02-27T06:02:00Z</dcterms:modified>
</cp:coreProperties>
</file>