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65C75" w:rsidRDefault="00937313" w:rsidP="00B76AC1">
      <w:pPr>
        <w:pStyle w:val="10"/>
        <w:ind w:firstLine="709"/>
        <w:rPr>
          <w:sz w:val="28"/>
          <w:szCs w:val="28"/>
        </w:rPr>
      </w:pPr>
      <w:r w:rsidRPr="00165C75">
        <w:rPr>
          <w:sz w:val="28"/>
          <w:szCs w:val="28"/>
          <w:lang w:val="ru-RU"/>
        </w:rPr>
        <w:t>Проект д</w:t>
      </w:r>
      <w:r w:rsidR="00C54E6D" w:rsidRPr="00165C75">
        <w:rPr>
          <w:sz w:val="28"/>
          <w:szCs w:val="28"/>
        </w:rPr>
        <w:t>оговор</w:t>
      </w:r>
      <w:r w:rsidRPr="00165C75">
        <w:rPr>
          <w:sz w:val="28"/>
          <w:szCs w:val="28"/>
          <w:lang w:val="ru-RU"/>
        </w:rPr>
        <w:t>а</w:t>
      </w:r>
      <w:r w:rsidR="00C54E6D" w:rsidRPr="00165C75">
        <w:rPr>
          <w:sz w:val="28"/>
          <w:szCs w:val="28"/>
        </w:rPr>
        <w:t xml:space="preserve"> купли-продажи</w:t>
      </w:r>
    </w:p>
    <w:p w14:paraId="195E6C94" w14:textId="77777777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0E55864C" w:rsidR="00C54E6D" w:rsidRPr="006E11AA" w:rsidRDefault="00C54E6D" w:rsidP="00B76AC1">
      <w:pPr>
        <w:pStyle w:val="10"/>
        <w:jc w:val="both"/>
        <w:rPr>
          <w:szCs w:val="24"/>
        </w:rPr>
      </w:pPr>
      <w:r w:rsidRPr="006E11AA">
        <w:rPr>
          <w:b w:val="0"/>
          <w:szCs w:val="24"/>
        </w:rPr>
        <w:t xml:space="preserve">г. </w:t>
      </w:r>
      <w:r w:rsidR="007327AD" w:rsidRPr="006E11AA">
        <w:rPr>
          <w:b w:val="0"/>
          <w:szCs w:val="24"/>
          <w:lang w:val="ru-RU"/>
        </w:rPr>
        <w:t>______________</w:t>
      </w:r>
      <w:r w:rsidRPr="006E11AA">
        <w:rPr>
          <w:b w:val="0"/>
          <w:szCs w:val="24"/>
        </w:rPr>
        <w:t xml:space="preserve">                                               </w:t>
      </w:r>
      <w:r w:rsidR="008D5EB1" w:rsidRPr="006E11AA">
        <w:rPr>
          <w:b w:val="0"/>
          <w:szCs w:val="24"/>
        </w:rPr>
        <w:t xml:space="preserve">                       </w:t>
      </w:r>
      <w:r w:rsidR="001E538D" w:rsidRPr="006E11AA">
        <w:rPr>
          <w:b w:val="0"/>
          <w:szCs w:val="24"/>
          <w:lang w:val="ru-RU"/>
        </w:rPr>
        <w:t xml:space="preserve">      </w:t>
      </w:r>
      <w:r w:rsidR="006E11AA">
        <w:rPr>
          <w:b w:val="0"/>
          <w:szCs w:val="24"/>
        </w:rPr>
        <w:t xml:space="preserve">  </w:t>
      </w:r>
      <w:r w:rsidR="008D5EB1" w:rsidRPr="006E11AA">
        <w:rPr>
          <w:b w:val="0"/>
          <w:szCs w:val="24"/>
        </w:rPr>
        <w:t xml:space="preserve">    </w:t>
      </w:r>
      <w:r w:rsidRPr="006E11AA">
        <w:rPr>
          <w:b w:val="0"/>
          <w:szCs w:val="24"/>
        </w:rPr>
        <w:t xml:space="preserve">« </w:t>
      </w:r>
      <w:r w:rsidR="008D5EB1" w:rsidRPr="006E11AA">
        <w:rPr>
          <w:b w:val="0"/>
          <w:szCs w:val="24"/>
        </w:rPr>
        <w:t>_____</w:t>
      </w:r>
      <w:r w:rsidRPr="006E11AA">
        <w:rPr>
          <w:b w:val="0"/>
          <w:szCs w:val="24"/>
        </w:rPr>
        <w:t xml:space="preserve">» </w:t>
      </w:r>
      <w:r w:rsidR="008D5EB1" w:rsidRPr="006E11AA">
        <w:rPr>
          <w:b w:val="0"/>
          <w:szCs w:val="24"/>
        </w:rPr>
        <w:t>______________</w:t>
      </w:r>
      <w:r w:rsidRPr="006E11AA">
        <w:rPr>
          <w:b w:val="0"/>
          <w:szCs w:val="24"/>
        </w:rPr>
        <w:t xml:space="preserve"> </w:t>
      </w:r>
      <w:r w:rsidR="008D5EB1" w:rsidRPr="006E11AA">
        <w:rPr>
          <w:b w:val="0"/>
          <w:szCs w:val="24"/>
        </w:rPr>
        <w:t xml:space="preserve">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="006E0663" w:rsidRPr="006E11AA">
        <w:rPr>
          <w:b w:val="0"/>
          <w:szCs w:val="24"/>
          <w:lang w:val="ru-RU"/>
        </w:rPr>
        <w:t xml:space="preserve"> </w:t>
      </w:r>
      <w:r w:rsidR="008D5EB1" w:rsidRPr="006E11AA">
        <w:rPr>
          <w:b w:val="0"/>
          <w:szCs w:val="24"/>
        </w:rPr>
        <w:t>г.</w:t>
      </w:r>
    </w:p>
    <w:p w14:paraId="58CA47E9" w14:textId="77777777" w:rsidR="00C54E6D" w:rsidRPr="006E11AA" w:rsidRDefault="00C54E6D" w:rsidP="00B76AC1">
      <w:pPr>
        <w:ind w:firstLine="709"/>
        <w:jc w:val="both"/>
        <w:rPr>
          <w:szCs w:val="24"/>
        </w:rPr>
      </w:pPr>
    </w:p>
    <w:p w14:paraId="564969FF" w14:textId="381E3493" w:rsidR="001F65B2" w:rsidRPr="00E54D4A" w:rsidRDefault="00E54D4A" w:rsidP="00E54D4A">
      <w:pPr>
        <w:ind w:firstLine="709"/>
        <w:jc w:val="both"/>
        <w:rPr>
          <w:szCs w:val="24"/>
        </w:rPr>
      </w:pPr>
      <w:r w:rsidRPr="00E54D4A">
        <w:rPr>
          <w:b/>
          <w:bCs/>
          <w:szCs w:val="24"/>
        </w:rPr>
        <w:t xml:space="preserve">Эриш Эдиз </w:t>
      </w:r>
      <w:r w:rsidRPr="00E54D4A">
        <w:rPr>
          <w:bCs/>
          <w:szCs w:val="24"/>
        </w:rPr>
        <w:t>(дата рождения: 15.01.1973 г., место рождения: г. Эйюп Турция, СНИЛС 172-218-312 40, ИНН 772851433841, адрес регистрации по месту жительства: 117292, г. Москва,</w:t>
      </w:r>
      <w:r>
        <w:rPr>
          <w:bCs/>
          <w:szCs w:val="24"/>
        </w:rPr>
        <w:t xml:space="preserve"> ул Профсоюзная, д 20/9, кв 173</w:t>
      </w:r>
      <w:r w:rsidR="001F65B2" w:rsidRPr="006E11AA">
        <w:rPr>
          <w:bCs/>
          <w:szCs w:val="24"/>
        </w:rPr>
        <w:t xml:space="preserve">; </w:t>
      </w:r>
      <w:r w:rsidR="00AC35DB" w:rsidRPr="006E11AA">
        <w:rPr>
          <w:szCs w:val="24"/>
        </w:rPr>
        <w:t>далее - Должник)</w:t>
      </w:r>
      <w:r w:rsidR="00C23BEC">
        <w:rPr>
          <w:szCs w:val="24"/>
        </w:rPr>
        <w:t>,</w:t>
      </w:r>
      <w:r w:rsidR="00AC35DB" w:rsidRPr="006E11AA">
        <w:rPr>
          <w:szCs w:val="24"/>
        </w:rPr>
        <w:t xml:space="preserve"> в лице Финансового управляющего </w:t>
      </w:r>
      <w:r w:rsidR="00714C64" w:rsidRPr="006E11AA">
        <w:rPr>
          <w:szCs w:val="24"/>
        </w:rPr>
        <w:t>Терлеевой Марии Владимировны</w:t>
      </w:r>
      <w:r w:rsidR="00754330" w:rsidRPr="006E11AA">
        <w:rPr>
          <w:szCs w:val="24"/>
        </w:rPr>
        <w:t>, действующего</w:t>
      </w:r>
      <w:r w:rsidR="00AC35DB" w:rsidRPr="006E11AA">
        <w:rPr>
          <w:szCs w:val="24"/>
        </w:rPr>
        <w:t xml:space="preserve"> на основании </w:t>
      </w:r>
      <w:r w:rsidR="006E11AA" w:rsidRPr="006E11AA">
        <w:rPr>
          <w:szCs w:val="24"/>
        </w:rPr>
        <w:t xml:space="preserve">Решения Арбитражного </w:t>
      </w:r>
      <w:r>
        <w:rPr>
          <w:szCs w:val="24"/>
        </w:rPr>
        <w:t>города Москвы</w:t>
      </w:r>
      <w:r w:rsidR="00C23BEC">
        <w:rPr>
          <w:szCs w:val="24"/>
        </w:rPr>
        <w:t xml:space="preserve"> от </w:t>
      </w:r>
      <w:r w:rsidRPr="00E54D4A">
        <w:rPr>
          <w:szCs w:val="24"/>
        </w:rPr>
        <w:t>19.03.2025 г. по делу № А40-28533/2025</w:t>
      </w:r>
      <w:r w:rsidR="005B74A4" w:rsidRPr="006E11AA">
        <w:rPr>
          <w:szCs w:val="24"/>
        </w:rPr>
        <w:t>, именуем</w:t>
      </w:r>
      <w:r w:rsidR="00AC35DB" w:rsidRPr="006E11AA">
        <w:rPr>
          <w:szCs w:val="24"/>
        </w:rPr>
        <w:t>ый</w:t>
      </w:r>
      <w:r w:rsidR="005B74A4" w:rsidRPr="006E11AA">
        <w:rPr>
          <w:szCs w:val="24"/>
        </w:rPr>
        <w:t xml:space="preserve"> в дальнейшем «Продавец»</w:t>
      </w:r>
      <w:r w:rsidR="003B5D3B" w:rsidRPr="006E11AA">
        <w:rPr>
          <w:szCs w:val="24"/>
        </w:rPr>
        <w:t xml:space="preserve">, </w:t>
      </w:r>
      <w:r w:rsidR="00C54E6D" w:rsidRPr="006E11AA">
        <w:rPr>
          <w:szCs w:val="24"/>
        </w:rPr>
        <w:t>и</w:t>
      </w:r>
    </w:p>
    <w:p w14:paraId="633598D9" w14:textId="3BE84627" w:rsidR="00C54E6D" w:rsidRPr="006E11AA" w:rsidRDefault="006E11AA" w:rsidP="00B76AC1">
      <w:pPr>
        <w:ind w:firstLine="709"/>
        <w:jc w:val="both"/>
        <w:rPr>
          <w:b/>
          <w:bCs/>
          <w:szCs w:val="24"/>
        </w:rPr>
      </w:pPr>
      <w:r>
        <w:rPr>
          <w:szCs w:val="24"/>
        </w:rPr>
        <w:t>__</w:t>
      </w:r>
      <w:r w:rsidR="00C54E6D" w:rsidRPr="006E11AA">
        <w:rPr>
          <w:szCs w:val="24"/>
        </w:rPr>
        <w:t>____________________</w:t>
      </w:r>
      <w:r w:rsidR="008D5EB1" w:rsidRPr="006E11AA">
        <w:rPr>
          <w:szCs w:val="24"/>
        </w:rPr>
        <w:t>________________________</w:t>
      </w:r>
      <w:r w:rsidR="00D25449" w:rsidRPr="006E11AA">
        <w:rPr>
          <w:szCs w:val="24"/>
        </w:rPr>
        <w:t>_______________</w:t>
      </w:r>
      <w:r w:rsidR="008D5EB1" w:rsidRPr="006E11AA">
        <w:rPr>
          <w:szCs w:val="24"/>
        </w:rPr>
        <w:t>__</w:t>
      </w:r>
      <w:r w:rsidR="0074380E" w:rsidRPr="006E11AA">
        <w:rPr>
          <w:szCs w:val="24"/>
        </w:rPr>
        <w:t>_________</w:t>
      </w:r>
      <w:r w:rsidR="00AA3786" w:rsidRPr="006E11AA">
        <w:rPr>
          <w:szCs w:val="24"/>
        </w:rPr>
        <w:t>_____</w:t>
      </w:r>
      <w:r>
        <w:rPr>
          <w:szCs w:val="24"/>
        </w:rPr>
        <w:t>_, ___________________</w:t>
      </w:r>
      <w:r w:rsidR="008D5EB1" w:rsidRPr="006E11AA">
        <w:rPr>
          <w:szCs w:val="24"/>
        </w:rPr>
        <w:t>________________________________________________________</w:t>
      </w:r>
      <w:r w:rsidR="00D25449" w:rsidRPr="006E11AA">
        <w:rPr>
          <w:szCs w:val="24"/>
        </w:rPr>
        <w:t>___</w:t>
      </w:r>
      <w:r w:rsidR="008D5EB1" w:rsidRPr="006E11AA">
        <w:rPr>
          <w:szCs w:val="24"/>
        </w:rPr>
        <w:t>______</w:t>
      </w:r>
      <w:r w:rsidR="00C54E6D" w:rsidRPr="006E11AA">
        <w:rPr>
          <w:szCs w:val="24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17B67592" w14:textId="57C75218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1. Предмет договора</w:t>
      </w:r>
    </w:p>
    <w:p w14:paraId="14A55895" w14:textId="77777777" w:rsidR="00196E09" w:rsidRPr="006E11AA" w:rsidRDefault="00196E09" w:rsidP="006E11AA">
      <w:pPr>
        <w:ind w:firstLine="709"/>
        <w:jc w:val="both"/>
        <w:rPr>
          <w:szCs w:val="24"/>
          <w:lang w:val="x-none" w:eastAsia="x-none"/>
        </w:rPr>
      </w:pPr>
    </w:p>
    <w:p w14:paraId="1E871C85" w14:textId="1D7CF5B1" w:rsidR="008022D5" w:rsidRPr="006E11AA" w:rsidRDefault="00C54E6D" w:rsidP="00E3720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>Продавец передает в собственность Покупателю, победившему на торгах</w:t>
      </w:r>
      <w:r w:rsidR="00E8686A" w:rsidRPr="006E11AA">
        <w:rPr>
          <w:b w:val="0"/>
          <w:szCs w:val="24"/>
          <w:lang w:val="ru-RU"/>
        </w:rPr>
        <w:t xml:space="preserve"> № _____________</w:t>
      </w:r>
      <w:r w:rsidRPr="006E11AA">
        <w:rPr>
          <w:b w:val="0"/>
          <w:szCs w:val="24"/>
        </w:rPr>
        <w:t xml:space="preserve"> (</w:t>
      </w:r>
      <w:r w:rsidR="00E3720A" w:rsidRPr="00E3720A">
        <w:rPr>
          <w:b w:val="0"/>
          <w:szCs w:val="24"/>
        </w:rPr>
        <w:t xml:space="preserve">протокол № ________ о результатах открытых торгов посредством публичного предложения в форме открытых торгов по продаже имущества </w:t>
      </w:r>
      <w:r w:rsidR="00E3720A">
        <w:rPr>
          <w:b w:val="0"/>
          <w:szCs w:val="24"/>
          <w:lang w:val="ru-RU"/>
        </w:rPr>
        <w:t>Эриша Эдиза</w:t>
      </w:r>
      <w:r w:rsidR="00E3720A" w:rsidRPr="00E3720A">
        <w:rPr>
          <w:b w:val="0"/>
          <w:szCs w:val="24"/>
        </w:rPr>
        <w:t xml:space="preserve"> от ______________ 202_ г.</w:t>
      </w:r>
      <w:r w:rsidRPr="006E11AA">
        <w:rPr>
          <w:b w:val="0"/>
          <w:szCs w:val="24"/>
        </w:rPr>
        <w:t xml:space="preserve">), а Покупатель принимает и оплачивает на условиях, предусмотренных настоящим договором </w:t>
      </w:r>
      <w:r w:rsidR="00E33E47" w:rsidRPr="006E11AA">
        <w:rPr>
          <w:b w:val="0"/>
          <w:szCs w:val="24"/>
        </w:rPr>
        <w:t>имущество</w:t>
      </w:r>
      <w:r w:rsidR="000577BA" w:rsidRPr="006E11AA">
        <w:rPr>
          <w:b w:val="0"/>
          <w:szCs w:val="24"/>
        </w:rPr>
        <w:t xml:space="preserve"> </w:t>
      </w:r>
      <w:r w:rsidR="00F011BA" w:rsidRPr="006E11AA">
        <w:rPr>
          <w:b w:val="0"/>
          <w:szCs w:val="24"/>
          <w:lang w:val="ru-RU"/>
        </w:rPr>
        <w:t>по лоту №</w:t>
      </w:r>
      <w:r w:rsidR="001F65B2" w:rsidRPr="006E11AA">
        <w:rPr>
          <w:b w:val="0"/>
          <w:szCs w:val="24"/>
          <w:lang w:val="ru-RU"/>
        </w:rPr>
        <w:t xml:space="preserve"> ___</w:t>
      </w:r>
      <w:r w:rsidR="00AA3786" w:rsidRPr="006E11AA">
        <w:rPr>
          <w:b w:val="0"/>
          <w:szCs w:val="24"/>
          <w:lang w:val="ru-RU"/>
        </w:rPr>
        <w:t>.</w:t>
      </w:r>
    </w:p>
    <w:p w14:paraId="35D2800F" w14:textId="040CACBD" w:rsidR="004F5313" w:rsidRPr="006E11AA" w:rsidRDefault="00C54E6D" w:rsidP="00E3720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Имущество </w:t>
      </w:r>
      <w:r w:rsidR="006F2D8A" w:rsidRPr="006E11AA">
        <w:rPr>
          <w:b w:val="0"/>
          <w:szCs w:val="24"/>
          <w:lang w:val="ru-RU"/>
        </w:rPr>
        <w:t xml:space="preserve">принадлежит </w:t>
      </w:r>
      <w:r w:rsidR="00E54D4A">
        <w:rPr>
          <w:szCs w:val="24"/>
          <w:lang w:val="ru-RU"/>
        </w:rPr>
        <w:t>Эришу Эдизу</w:t>
      </w:r>
      <w:r w:rsidR="008022D5" w:rsidRPr="006E11AA">
        <w:rPr>
          <w:szCs w:val="24"/>
          <w:lang w:val="ru-RU"/>
        </w:rPr>
        <w:t xml:space="preserve">, </w:t>
      </w:r>
      <w:r w:rsidR="00714C64" w:rsidRPr="006E11AA">
        <w:rPr>
          <w:b w:val="0"/>
          <w:szCs w:val="24"/>
          <w:lang w:val="ru-RU"/>
        </w:rPr>
        <w:t>составляет его</w:t>
      </w:r>
      <w:r w:rsidR="008022D5" w:rsidRPr="006E11AA">
        <w:rPr>
          <w:b w:val="0"/>
          <w:szCs w:val="24"/>
          <w:lang w:val="ru-RU"/>
        </w:rPr>
        <w:t xml:space="preserve"> конкурсную массу и приобретено Покупателем на торгах, итоги которых подведены </w:t>
      </w:r>
      <w:r w:rsidR="008D5EB1" w:rsidRPr="006E11AA">
        <w:rPr>
          <w:b w:val="0"/>
          <w:szCs w:val="24"/>
        </w:rPr>
        <w:t>___________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Pr="006E11AA">
        <w:rPr>
          <w:b w:val="0"/>
          <w:szCs w:val="24"/>
        </w:rPr>
        <w:t xml:space="preserve"> г.</w:t>
      </w:r>
    </w:p>
    <w:p w14:paraId="6787861B" w14:textId="77777777" w:rsidR="004172DC" w:rsidRPr="006E11AA" w:rsidRDefault="004172DC" w:rsidP="00B76AC1">
      <w:pPr>
        <w:ind w:firstLine="709"/>
        <w:jc w:val="both"/>
        <w:rPr>
          <w:szCs w:val="24"/>
          <w:lang w:val="x-none" w:eastAsia="x-none"/>
        </w:rPr>
      </w:pPr>
    </w:p>
    <w:p w14:paraId="55309EA9" w14:textId="1E43884E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2. Стоимость имущества и порядок оплаты</w:t>
      </w:r>
    </w:p>
    <w:p w14:paraId="1FD0E6CA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543A5F7" w14:textId="5929F4CC" w:rsidR="00C54E6D" w:rsidRPr="006E11AA" w:rsidRDefault="00C54E6D" w:rsidP="006E11AA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</w:rPr>
        <w:t>2.1. Общая стоимость имущества, являющегося предметом настоящего договора составляет</w:t>
      </w:r>
      <w:r w:rsidR="008D5EB1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 w:eastAsia="ar-SA"/>
        </w:rPr>
        <w:t>_______________</w:t>
      </w:r>
      <w:r w:rsidR="004F5313" w:rsidRPr="006E11AA">
        <w:rPr>
          <w:b w:val="0"/>
          <w:szCs w:val="24"/>
          <w:lang w:val="ru-RU" w:eastAsia="ar-SA"/>
        </w:rPr>
        <w:t xml:space="preserve"> (</w:t>
      </w:r>
      <w:r w:rsidR="00EC04D4" w:rsidRPr="006E11AA">
        <w:rPr>
          <w:b w:val="0"/>
          <w:szCs w:val="24"/>
          <w:lang w:val="ru-RU" w:eastAsia="ar-SA"/>
        </w:rPr>
        <w:t>_________________________________________________</w:t>
      </w:r>
      <w:r w:rsidR="004F5313" w:rsidRPr="006E11AA">
        <w:rPr>
          <w:b w:val="0"/>
          <w:szCs w:val="24"/>
          <w:lang w:val="ru-RU" w:eastAsia="ar-SA"/>
        </w:rPr>
        <w:t xml:space="preserve">) </w:t>
      </w:r>
      <w:r w:rsidRPr="006E11AA">
        <w:rPr>
          <w:b w:val="0"/>
          <w:szCs w:val="24"/>
        </w:rPr>
        <w:t xml:space="preserve">рублей </w:t>
      </w:r>
      <w:r w:rsidR="00A667D0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копеек, НДС не предусмотрен (</w:t>
      </w:r>
      <w:r w:rsidR="00E3720A" w:rsidRPr="00E3720A">
        <w:rPr>
          <w:b w:val="0"/>
          <w:szCs w:val="24"/>
        </w:rPr>
        <w:t>протокол № ________ о результатах открытых торгов посредством публичного предложения в форме открытых торгов по продаже имущества Эриша Эдиза от ______________ 202_ г.</w:t>
      </w:r>
      <w:r w:rsidR="00FA2350" w:rsidRPr="006E11AA">
        <w:rPr>
          <w:b w:val="0"/>
          <w:szCs w:val="24"/>
          <w:lang w:val="ru-RU"/>
        </w:rPr>
        <w:t>)</w:t>
      </w:r>
      <w:r w:rsidRPr="006E11AA">
        <w:rPr>
          <w:b w:val="0"/>
          <w:szCs w:val="24"/>
        </w:rPr>
        <w:t>.</w:t>
      </w:r>
    </w:p>
    <w:p w14:paraId="4F42D623" w14:textId="2338E84A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 xml:space="preserve">2.2. Задаток в </w:t>
      </w:r>
      <w:r w:rsidR="00FF59A5" w:rsidRPr="006E11AA">
        <w:rPr>
          <w:szCs w:val="24"/>
        </w:rPr>
        <w:t xml:space="preserve">сумме </w:t>
      </w:r>
      <w:r w:rsidR="006E11AA">
        <w:rPr>
          <w:szCs w:val="24"/>
        </w:rPr>
        <w:t>_________</w:t>
      </w:r>
      <w:r w:rsidR="00EC04D4" w:rsidRPr="006E11AA">
        <w:rPr>
          <w:szCs w:val="24"/>
        </w:rPr>
        <w:t xml:space="preserve">__________ </w:t>
      </w:r>
      <w:r w:rsidR="004B7E13" w:rsidRPr="006E11AA">
        <w:rPr>
          <w:szCs w:val="24"/>
        </w:rPr>
        <w:t>(</w:t>
      </w:r>
      <w:r w:rsidR="00E3720A">
        <w:rPr>
          <w:szCs w:val="24"/>
        </w:rPr>
        <w:t>______</w:t>
      </w:r>
      <w:bookmarkStart w:id="0" w:name="_GoBack"/>
      <w:bookmarkEnd w:id="0"/>
      <w:r w:rsidR="006E11AA">
        <w:rPr>
          <w:szCs w:val="24"/>
        </w:rPr>
        <w:t>________________________</w:t>
      </w:r>
      <w:r w:rsidR="00EC04D4" w:rsidRPr="006E11AA">
        <w:rPr>
          <w:szCs w:val="24"/>
        </w:rPr>
        <w:t>___________</w:t>
      </w:r>
      <w:r w:rsidR="004B7E13" w:rsidRPr="006E11AA">
        <w:rPr>
          <w:szCs w:val="24"/>
        </w:rPr>
        <w:t>) руб</w:t>
      </w:r>
      <w:r w:rsidR="00937313" w:rsidRPr="006E11AA">
        <w:rPr>
          <w:szCs w:val="24"/>
        </w:rPr>
        <w:t>ль</w:t>
      </w:r>
      <w:r w:rsidR="004B7E13" w:rsidRPr="006E11AA">
        <w:rPr>
          <w:szCs w:val="24"/>
        </w:rPr>
        <w:t xml:space="preserve"> </w:t>
      </w:r>
      <w:r w:rsidR="00EC04D4" w:rsidRPr="006E11AA">
        <w:rPr>
          <w:szCs w:val="24"/>
        </w:rPr>
        <w:t>__</w:t>
      </w:r>
      <w:r w:rsidR="004B7E13" w:rsidRPr="006E11AA">
        <w:rPr>
          <w:szCs w:val="24"/>
        </w:rPr>
        <w:t xml:space="preserve"> копеек</w:t>
      </w:r>
      <w:r w:rsidR="00AA3786" w:rsidRPr="006E11AA">
        <w:rPr>
          <w:szCs w:val="24"/>
        </w:rPr>
        <w:t>,</w:t>
      </w:r>
      <w:r w:rsidRPr="006E11AA">
        <w:rPr>
          <w:szCs w:val="24"/>
        </w:rPr>
        <w:t xml:space="preserve"> перечисленный Покупателем, платежное поручение о задатке № __ от _________. (далее </w:t>
      </w:r>
      <w:r w:rsidR="00032C69" w:rsidRPr="006E11AA">
        <w:rPr>
          <w:szCs w:val="24"/>
        </w:rPr>
        <w:t xml:space="preserve">- </w:t>
      </w:r>
      <w:r w:rsidRPr="006E11AA">
        <w:rPr>
          <w:szCs w:val="24"/>
        </w:rPr>
        <w:t>«Договор о задатке»), засчитывается в счет оплаты имущества.</w:t>
      </w:r>
    </w:p>
    <w:p w14:paraId="521DDBA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2.3. За вычетом суммы задатка Покупатель обязан уплатить </w:t>
      </w:r>
      <w:r w:rsidR="00EC04D4" w:rsidRPr="006E11AA">
        <w:rPr>
          <w:b w:val="0"/>
          <w:szCs w:val="24"/>
          <w:lang w:val="ru-RU"/>
        </w:rPr>
        <w:t>_________________</w:t>
      </w:r>
      <w:r w:rsidR="00FF59A5" w:rsidRPr="006E11AA">
        <w:rPr>
          <w:b w:val="0"/>
          <w:szCs w:val="24"/>
        </w:rPr>
        <w:t xml:space="preserve"> </w:t>
      </w:r>
      <w:r w:rsidRPr="006E11AA">
        <w:rPr>
          <w:b w:val="0"/>
          <w:szCs w:val="24"/>
        </w:rPr>
        <w:t>(</w:t>
      </w:r>
      <w:r w:rsidR="00EC04D4" w:rsidRPr="006E11AA">
        <w:rPr>
          <w:b w:val="0"/>
          <w:szCs w:val="24"/>
          <w:lang w:val="ru-RU"/>
        </w:rPr>
        <w:t>____________________________________</w:t>
      </w:r>
      <w:r w:rsidR="00FF59A5" w:rsidRPr="006E11AA">
        <w:rPr>
          <w:b w:val="0"/>
          <w:szCs w:val="24"/>
        </w:rPr>
        <w:t>) рубл</w:t>
      </w:r>
      <w:r w:rsidR="00BE5DE8" w:rsidRPr="006E11AA">
        <w:rPr>
          <w:b w:val="0"/>
          <w:szCs w:val="24"/>
          <w:lang w:val="ru-RU"/>
        </w:rPr>
        <w:t>ей</w:t>
      </w:r>
      <w:r w:rsidR="00FF59A5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копеек.</w:t>
      </w:r>
    </w:p>
    <w:p w14:paraId="0B3FFDB0" w14:textId="0DE9ABF7" w:rsidR="006E11AA" w:rsidRPr="00C23BEC" w:rsidRDefault="00C54E6D" w:rsidP="00C23BEC">
      <w:pPr>
        <w:suppressAutoHyphens/>
        <w:ind w:firstLine="709"/>
        <w:jc w:val="both"/>
        <w:rPr>
          <w:szCs w:val="24"/>
        </w:rPr>
      </w:pPr>
      <w:r w:rsidRPr="006E11AA">
        <w:rPr>
          <w:szCs w:val="24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6E11AA">
        <w:rPr>
          <w:szCs w:val="24"/>
        </w:rPr>
        <w:t>на специал</w:t>
      </w:r>
      <w:r w:rsidR="00EA1A12" w:rsidRPr="006E11AA">
        <w:rPr>
          <w:szCs w:val="24"/>
        </w:rPr>
        <w:t xml:space="preserve">ьный (основной) банковский счет </w:t>
      </w:r>
      <w:r w:rsidR="00E54D4A">
        <w:rPr>
          <w:b/>
          <w:szCs w:val="24"/>
        </w:rPr>
        <w:t>Эриша Эдиза</w:t>
      </w:r>
      <w:r w:rsidR="00C23BEC">
        <w:rPr>
          <w:szCs w:val="24"/>
        </w:rPr>
        <w:t xml:space="preserve"> </w:t>
      </w:r>
    </w:p>
    <w:p w14:paraId="169294B2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Счет получателя: 40817810850220071958;</w:t>
      </w:r>
    </w:p>
    <w:p w14:paraId="105F3035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Банк получателя: ФИЛИАЛ «ЦЕНТРАЛЬНЫЙ» ПАО «СОВКОМБАНК»</w:t>
      </w:r>
    </w:p>
    <w:p w14:paraId="2EC915EE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БИК банка получателя: 045004763</w:t>
      </w:r>
    </w:p>
    <w:p w14:paraId="735B1989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ИНН банка получателя: 4401116480</w:t>
      </w:r>
    </w:p>
    <w:p w14:paraId="08EF80F4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ОГРН банка получателя: 1144400000425</w:t>
      </w:r>
    </w:p>
    <w:p w14:paraId="6732BE92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Корр/счет: 30101810150040000763</w:t>
      </w:r>
    </w:p>
    <w:p w14:paraId="20C5CE25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КПП банка получателя: 544543001</w:t>
      </w:r>
    </w:p>
    <w:p w14:paraId="5E804E76" w14:textId="2617898F" w:rsidR="00C54E6D" w:rsidRPr="006E11A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Назначение платежа: «Оплата за имущество должника по делу о банкротстве № А40-285</w:t>
      </w:r>
      <w:r>
        <w:rPr>
          <w:szCs w:val="24"/>
        </w:rPr>
        <w:t>33/2025, лот № 1, авто»</w:t>
      </w:r>
      <w:r w:rsidR="0074380E" w:rsidRPr="006E11AA">
        <w:rPr>
          <w:szCs w:val="24"/>
        </w:rPr>
        <w:t>,</w:t>
      </w:r>
      <w:r w:rsidR="00EA1A12" w:rsidRPr="006E11AA">
        <w:rPr>
          <w:szCs w:val="24"/>
        </w:rPr>
        <w:t xml:space="preserve"> </w:t>
      </w:r>
      <w:r w:rsidR="00C54E6D" w:rsidRPr="006E11AA">
        <w:rPr>
          <w:szCs w:val="24"/>
        </w:rPr>
        <w:t xml:space="preserve">не позднее 30 </w:t>
      </w:r>
      <w:r w:rsidR="00E8686A" w:rsidRPr="006E11AA">
        <w:rPr>
          <w:szCs w:val="24"/>
        </w:rPr>
        <w:t>(тридцати)</w:t>
      </w:r>
      <w:r w:rsidR="00993A2E" w:rsidRPr="006E11AA">
        <w:rPr>
          <w:szCs w:val="24"/>
        </w:rPr>
        <w:t xml:space="preserve"> </w:t>
      </w:r>
      <w:r w:rsidR="00C54E6D" w:rsidRPr="006E11AA">
        <w:rPr>
          <w:szCs w:val="24"/>
        </w:rPr>
        <w:t>дней с даты подписания настоящего договора.</w:t>
      </w:r>
      <w:r w:rsidR="00702F5A" w:rsidRPr="006E11AA">
        <w:rPr>
          <w:szCs w:val="24"/>
        </w:rPr>
        <w:t xml:space="preserve"> Суммы, подлежащие внесению </w:t>
      </w:r>
      <w:r w:rsidR="005B74A4" w:rsidRPr="006E11AA">
        <w:rPr>
          <w:szCs w:val="24"/>
        </w:rPr>
        <w:t>на специальный счет, указывается в счёте на оплату.</w:t>
      </w:r>
    </w:p>
    <w:p w14:paraId="7B4EF8E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14:paraId="6B4A8F30" w14:textId="77777777" w:rsidR="00E54D4A" w:rsidRDefault="00C54E6D" w:rsidP="00E54D4A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</w:rPr>
        <w:lastRenderedPageBreak/>
        <w:t xml:space="preserve">2.6. Факт оплаты Имущества удостоверяется выпиской с расчетного счета </w:t>
      </w:r>
      <w:r w:rsidR="00E54D4A">
        <w:rPr>
          <w:szCs w:val="24"/>
          <w:lang w:val="ru-RU"/>
        </w:rPr>
        <w:t>Эриша Эдиза</w:t>
      </w:r>
      <w:r w:rsidRPr="006E11AA">
        <w:rPr>
          <w:b w:val="0"/>
          <w:szCs w:val="24"/>
        </w:rPr>
        <w:t xml:space="preserve">, подтверждающей поступление денежных средств на </w:t>
      </w:r>
      <w:r w:rsidR="006E0663" w:rsidRPr="006E11AA">
        <w:rPr>
          <w:b w:val="0"/>
          <w:szCs w:val="24"/>
          <w:lang w:val="ru-RU"/>
        </w:rPr>
        <w:t>специальный</w:t>
      </w:r>
      <w:r w:rsidRPr="006E11AA">
        <w:rPr>
          <w:b w:val="0"/>
          <w:szCs w:val="24"/>
        </w:rPr>
        <w:t xml:space="preserve"> счет.</w:t>
      </w:r>
    </w:p>
    <w:p w14:paraId="6A39A41A" w14:textId="266419A1" w:rsidR="00C54E6D" w:rsidRPr="006E11AA" w:rsidRDefault="00C54E6D" w:rsidP="00E54D4A">
      <w:pPr>
        <w:pStyle w:val="10"/>
        <w:ind w:firstLine="709"/>
        <w:rPr>
          <w:szCs w:val="24"/>
        </w:rPr>
      </w:pPr>
      <w:r w:rsidRPr="006E11AA">
        <w:rPr>
          <w:szCs w:val="24"/>
        </w:rPr>
        <w:t>3. Передача имущества</w:t>
      </w:r>
    </w:p>
    <w:p w14:paraId="36D8C058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059669E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3.1. Имущество передается по месту</w:t>
      </w:r>
      <w:r w:rsidR="004172DC" w:rsidRPr="006E11AA">
        <w:rPr>
          <w:szCs w:val="24"/>
        </w:rPr>
        <w:t xml:space="preserve"> его</w:t>
      </w:r>
      <w:r w:rsidRPr="006E11AA">
        <w:rPr>
          <w:szCs w:val="24"/>
        </w:rPr>
        <w:t xml:space="preserve"> нахождения</w:t>
      </w:r>
      <w:r w:rsidR="005B74A4" w:rsidRPr="006E11AA">
        <w:rPr>
          <w:szCs w:val="24"/>
        </w:rPr>
        <w:t>.</w:t>
      </w:r>
    </w:p>
    <w:p w14:paraId="40C287D3" w14:textId="28ABE14C" w:rsidR="005B74A4" w:rsidRPr="006E11AA" w:rsidRDefault="00C54E6D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 xml:space="preserve">3.2. </w:t>
      </w:r>
      <w:r w:rsidR="005B74A4" w:rsidRPr="006E11AA">
        <w:rPr>
          <w:b w:val="0"/>
          <w:szCs w:val="24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купли-продажи. </w:t>
      </w:r>
    </w:p>
    <w:p w14:paraId="01E18DFC" w14:textId="77777777" w:rsidR="004172DC" w:rsidRPr="006E11AA" w:rsidRDefault="005B74A4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 xml:space="preserve">3.4. </w:t>
      </w:r>
      <w:r w:rsidRPr="006E11AA">
        <w:rPr>
          <w:b w:val="0"/>
          <w:szCs w:val="24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>3.5</w:t>
      </w:r>
      <w:r w:rsidRPr="006E11AA">
        <w:rPr>
          <w:b w:val="0"/>
          <w:szCs w:val="24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6E11AA" w:rsidRDefault="00730830" w:rsidP="00B76AC1">
      <w:pPr>
        <w:ind w:firstLine="709"/>
        <w:jc w:val="both"/>
        <w:rPr>
          <w:szCs w:val="24"/>
          <w:lang w:val="x-none" w:eastAsia="x-none"/>
        </w:rPr>
      </w:pPr>
    </w:p>
    <w:p w14:paraId="07809A86" w14:textId="44B99534" w:rsidR="00C54E6D" w:rsidRPr="006E11AA" w:rsidRDefault="00196E09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4. Обязательства сторон</w:t>
      </w:r>
    </w:p>
    <w:p w14:paraId="0AE6FCC1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6BB4CBFC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4.1. Покупатель обязуется оплатить стоимость имущества</w:t>
      </w:r>
      <w:r w:rsidR="00FF59A5" w:rsidRPr="006E11AA">
        <w:rPr>
          <w:szCs w:val="24"/>
        </w:rPr>
        <w:t xml:space="preserve"> </w:t>
      </w:r>
      <w:r w:rsidRPr="006E11AA">
        <w:rPr>
          <w:szCs w:val="24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0578B043" w14:textId="1E9DD77D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5. Ответственность сторон</w:t>
      </w:r>
    </w:p>
    <w:p w14:paraId="2860A9F5" w14:textId="77777777" w:rsidR="00196E09" w:rsidRPr="006E11AA" w:rsidRDefault="00196E09" w:rsidP="00B76AC1">
      <w:pPr>
        <w:ind w:firstLine="709"/>
        <w:rPr>
          <w:szCs w:val="24"/>
          <w:lang w:val="x-none" w:eastAsia="x-none"/>
        </w:rPr>
      </w:pPr>
    </w:p>
    <w:p w14:paraId="020EAEA5" w14:textId="3128105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5.1.</w:t>
      </w:r>
      <w:r w:rsidR="00754330" w:rsidRPr="006E11AA">
        <w:rPr>
          <w:b w:val="0"/>
          <w:szCs w:val="24"/>
          <w:lang w:val="ru-RU"/>
        </w:rPr>
        <w:t xml:space="preserve"> </w:t>
      </w:r>
      <w:r w:rsidRPr="006E11AA">
        <w:rPr>
          <w:b w:val="0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3D3AAAAC" w14:textId="27554209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6.</w:t>
      </w:r>
      <w:r w:rsidR="005136A2" w:rsidRPr="006E11AA">
        <w:rPr>
          <w:szCs w:val="24"/>
          <w:lang w:val="ru-RU"/>
        </w:rPr>
        <w:t xml:space="preserve"> </w:t>
      </w:r>
      <w:r w:rsidRPr="006E11AA">
        <w:rPr>
          <w:szCs w:val="24"/>
        </w:rPr>
        <w:t>Прочие условия</w:t>
      </w:r>
    </w:p>
    <w:p w14:paraId="7C83704E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0EB256B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6.1. Настоящий договор вступает в силу с момента его подписания.</w:t>
      </w:r>
    </w:p>
    <w:p w14:paraId="6AB54FD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6.5. Настоящий договор составлен в </w:t>
      </w:r>
      <w:r w:rsidR="00921B49" w:rsidRPr="006E11AA">
        <w:rPr>
          <w:b w:val="0"/>
          <w:szCs w:val="24"/>
          <w:lang w:val="ru-RU"/>
        </w:rPr>
        <w:t>трех</w:t>
      </w:r>
      <w:r w:rsidRPr="006E11AA">
        <w:rPr>
          <w:b w:val="0"/>
          <w:szCs w:val="24"/>
        </w:rPr>
        <w:t xml:space="preserve"> экземплярах, имеющих одинаковую юридическую силу, по одному экземпляру для каждой из </w:t>
      </w:r>
      <w:r w:rsidR="00921B49" w:rsidRPr="006E11AA">
        <w:rPr>
          <w:b w:val="0"/>
          <w:szCs w:val="24"/>
          <w:lang w:val="ru-RU"/>
        </w:rPr>
        <w:t>Сторон, и один экземпляр для регистрирующего органа</w:t>
      </w:r>
      <w:r w:rsidRPr="006E11AA">
        <w:rPr>
          <w:b w:val="0"/>
          <w:szCs w:val="24"/>
        </w:rPr>
        <w:t>.</w:t>
      </w:r>
    </w:p>
    <w:p w14:paraId="3EB0BA69" w14:textId="77777777" w:rsidR="00BE5DE8" w:rsidRPr="006E11AA" w:rsidRDefault="00BE5DE8" w:rsidP="00B76AC1">
      <w:pPr>
        <w:pStyle w:val="10"/>
        <w:ind w:firstLine="709"/>
        <w:jc w:val="both"/>
        <w:rPr>
          <w:szCs w:val="24"/>
        </w:rPr>
      </w:pPr>
    </w:p>
    <w:p w14:paraId="2ACC7FF6" w14:textId="21CA747F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7. Адреса, банковские реквизиты и подписи сторон</w:t>
      </w:r>
    </w:p>
    <w:p w14:paraId="6EE3FF9B" w14:textId="77777777" w:rsidR="001E538D" w:rsidRPr="006E11AA" w:rsidRDefault="001E538D" w:rsidP="00B76AC1">
      <w:pPr>
        <w:rPr>
          <w:szCs w:val="24"/>
          <w:lang w:val="x-none" w:eastAsia="x-none"/>
        </w:rPr>
      </w:pPr>
    </w:p>
    <w:p w14:paraId="104561C4" w14:textId="39B8CA83" w:rsidR="005136A2" w:rsidRPr="00E54D4A" w:rsidRDefault="006E11A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 xml:space="preserve">Продавец: </w:t>
      </w:r>
      <w:r w:rsidR="00EA1A12" w:rsidRPr="006E11AA">
        <w:rPr>
          <w:rFonts w:eastAsia="Calibri"/>
          <w:color w:val="auto"/>
          <w:szCs w:val="24"/>
          <w:lang w:eastAsia="en-US"/>
        </w:rPr>
        <w:t>Финансовый управляющий</w:t>
      </w:r>
      <w:r w:rsidR="00C23BEC">
        <w:rPr>
          <w:rFonts w:eastAsia="Calibri"/>
          <w:color w:val="auto"/>
          <w:szCs w:val="24"/>
          <w:lang w:eastAsia="en-US"/>
        </w:rPr>
        <w:t xml:space="preserve"> </w:t>
      </w:r>
      <w:r w:rsidR="00E54D4A" w:rsidRPr="00E54D4A">
        <w:rPr>
          <w:rFonts w:eastAsia="Calibri"/>
          <w:color w:val="auto"/>
          <w:szCs w:val="24"/>
          <w:lang w:eastAsia="en-US"/>
        </w:rPr>
        <w:t>Эриш</w:t>
      </w:r>
      <w:r w:rsidR="00E54D4A">
        <w:rPr>
          <w:rFonts w:eastAsia="Calibri"/>
          <w:color w:val="auto"/>
          <w:szCs w:val="24"/>
          <w:lang w:eastAsia="en-US"/>
        </w:rPr>
        <w:t>а</w:t>
      </w:r>
      <w:r w:rsidR="00E54D4A" w:rsidRPr="00E54D4A">
        <w:rPr>
          <w:rFonts w:eastAsia="Calibri"/>
          <w:color w:val="auto"/>
          <w:szCs w:val="24"/>
          <w:lang w:eastAsia="en-US"/>
        </w:rPr>
        <w:t xml:space="preserve"> Эдиз</w:t>
      </w:r>
      <w:r w:rsidR="00E54D4A">
        <w:rPr>
          <w:rFonts w:eastAsia="Calibri"/>
          <w:color w:val="auto"/>
          <w:szCs w:val="24"/>
          <w:lang w:eastAsia="en-US"/>
        </w:rPr>
        <w:t>а</w:t>
      </w:r>
      <w:r w:rsidR="00E54D4A" w:rsidRPr="00E54D4A">
        <w:rPr>
          <w:rFonts w:eastAsia="Calibri"/>
          <w:color w:val="auto"/>
          <w:szCs w:val="24"/>
          <w:lang w:eastAsia="en-US"/>
        </w:rPr>
        <w:t xml:space="preserve"> (дата рождения: 15.01.1973 г., место рождения: г. Эйюп Турция, СНИЛС 172-218-312 40, ИНН 772851433841, адрес регистрации по месту жительства: 117292, г. Москва, ул Профсоюзная, д 20/9, кв 173)</w:t>
      </w:r>
    </w:p>
    <w:p w14:paraId="18ACDB4E" w14:textId="77777777" w:rsidR="005136A2" w:rsidRDefault="005136A2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0209697E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Получатель: Эриш Эдиз;</w:t>
      </w:r>
    </w:p>
    <w:p w14:paraId="3E20AEA3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lastRenderedPageBreak/>
        <w:t>Счет получателя: 40817810850220071958;</w:t>
      </w:r>
    </w:p>
    <w:p w14:paraId="06D86EF9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Банк получателя: ФИЛИАЛ «ЦЕНТРАЛЬНЫЙ» ПАО «СОВКОМБАНК»</w:t>
      </w:r>
    </w:p>
    <w:p w14:paraId="38260313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БИК банка получателя: 045004763</w:t>
      </w:r>
    </w:p>
    <w:p w14:paraId="2550C7B8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ИНН банка получателя: 4401116480</w:t>
      </w:r>
    </w:p>
    <w:p w14:paraId="270AB330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ОГРН банка получателя: 1144400000425</w:t>
      </w:r>
    </w:p>
    <w:p w14:paraId="60890E01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Корр/счет: 30101810150040000763</w:t>
      </w:r>
    </w:p>
    <w:p w14:paraId="04EB26D7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КПП банка получателя: 544543001</w:t>
      </w:r>
    </w:p>
    <w:p w14:paraId="013DE407" w14:textId="4C3DBDDA" w:rsid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Назначение платежа: «Оплата за имущество должника по делу о банкротстве № А40-28533/2025, лот № 1, авто».</w:t>
      </w:r>
    </w:p>
    <w:p w14:paraId="02D0CF55" w14:textId="77777777" w:rsidR="00DC6929" w:rsidRDefault="00DC6929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77A9336D" w14:textId="77777777" w:rsidR="00E54D4A" w:rsidRPr="006E11AA" w:rsidRDefault="00E54D4A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4B6EA61E" w14:textId="68BF5213" w:rsidR="006E0663" w:rsidRPr="006E11AA" w:rsidRDefault="00714C64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>__________________ Терлеева М.В.</w:t>
      </w:r>
    </w:p>
    <w:p w14:paraId="6EE7A888" w14:textId="77777777" w:rsidR="00F76A16" w:rsidRPr="006E11AA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Cs w:val="24"/>
          <w:shd w:val="clear" w:color="auto" w:fill="FFFFFF"/>
        </w:rPr>
      </w:pPr>
    </w:p>
    <w:p w14:paraId="48396F3A" w14:textId="77777777" w:rsidR="00BC0EB0" w:rsidRPr="006E11AA" w:rsidRDefault="00BC0EB0" w:rsidP="00B76AC1">
      <w:pPr>
        <w:pStyle w:val="10"/>
        <w:ind w:firstLine="709"/>
        <w:jc w:val="both"/>
        <w:rPr>
          <w:szCs w:val="24"/>
          <w:lang w:val="ru-RU"/>
        </w:rPr>
      </w:pPr>
    </w:p>
    <w:p w14:paraId="5E6CEDCB" w14:textId="77777777" w:rsidR="00C54E6D" w:rsidRPr="006E11AA" w:rsidRDefault="00BC0EB0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Покупатель:</w:t>
      </w:r>
    </w:p>
    <w:p w14:paraId="13EB69E7" w14:textId="5E44FCEF" w:rsidR="00BC0EB0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6E11AA">
        <w:rPr>
          <w:szCs w:val="24"/>
          <w:lang w:eastAsia="x-none"/>
        </w:rPr>
        <w:t>____________________</w:t>
      </w:r>
      <w:r w:rsidR="00AC35DB" w:rsidRPr="006E11AA">
        <w:rPr>
          <w:szCs w:val="24"/>
          <w:lang w:eastAsia="x-none"/>
        </w:rPr>
        <w:t>_______________________________________________________</w:t>
      </w:r>
      <w:r w:rsidR="002905D5" w:rsidRPr="006E11AA">
        <w:rPr>
          <w:szCs w:val="24"/>
          <w:lang w:eastAsia="x-none"/>
        </w:rPr>
        <w:t>____</w:t>
      </w:r>
      <w:r w:rsidR="00730830" w:rsidRPr="006E11AA">
        <w:rPr>
          <w:szCs w:val="24"/>
          <w:lang w:eastAsia="x-none"/>
        </w:rPr>
        <w:t>______________</w:t>
      </w:r>
      <w:r w:rsidR="001E538D" w:rsidRPr="006E11AA">
        <w:rPr>
          <w:szCs w:val="24"/>
          <w:lang w:eastAsia="x-none"/>
        </w:rPr>
        <w:t>_</w:t>
      </w:r>
      <w:r w:rsidR="00730830" w:rsidRPr="006E11AA">
        <w:rPr>
          <w:szCs w:val="24"/>
          <w:lang w:eastAsia="x-none"/>
        </w:rPr>
        <w:t>_____________</w:t>
      </w:r>
      <w:r w:rsidR="003F32EC" w:rsidRPr="006E11AA">
        <w:rPr>
          <w:szCs w:val="24"/>
          <w:lang w:eastAsia="x-none"/>
        </w:rPr>
        <w:t>_________</w:t>
      </w:r>
      <w:r w:rsidR="00730830" w:rsidRPr="006E11AA">
        <w:rPr>
          <w:szCs w:val="24"/>
          <w:lang w:eastAsia="x-none"/>
        </w:rPr>
        <w:t>____</w:t>
      </w:r>
    </w:p>
    <w:p w14:paraId="49E90423" w14:textId="65C3F38E" w:rsidR="00BC0EB0" w:rsidRPr="006E11AA" w:rsidRDefault="00BC0EB0" w:rsidP="00B76AC1">
      <w:pPr>
        <w:jc w:val="both"/>
        <w:rPr>
          <w:szCs w:val="24"/>
          <w:lang w:eastAsia="x-none"/>
        </w:rPr>
      </w:pPr>
    </w:p>
    <w:p w14:paraId="1FD47C38" w14:textId="77965B99" w:rsidR="00C54E6D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</w:t>
      </w:r>
    </w:p>
    <w:sectPr w:rsidR="00C54E6D" w:rsidRPr="006E11AA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9CACC" w14:textId="77777777" w:rsidR="00025401" w:rsidRDefault="00025401" w:rsidP="00CA4CBA">
      <w:r>
        <w:separator/>
      </w:r>
    </w:p>
  </w:endnote>
  <w:endnote w:type="continuationSeparator" w:id="0">
    <w:p w14:paraId="65D17E00" w14:textId="77777777" w:rsidR="00025401" w:rsidRDefault="00025401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E3720A">
          <w:rPr>
            <w:noProof/>
            <w:sz w:val="18"/>
            <w:szCs w:val="18"/>
          </w:rPr>
          <w:t>3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343BC" w14:textId="77777777" w:rsidR="00025401" w:rsidRDefault="00025401" w:rsidP="00CA4CBA">
      <w:r>
        <w:separator/>
      </w:r>
    </w:p>
  </w:footnote>
  <w:footnote w:type="continuationSeparator" w:id="0">
    <w:p w14:paraId="5F35CCCD" w14:textId="77777777" w:rsidR="00025401" w:rsidRDefault="00025401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025401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25401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65C75"/>
    <w:rsid w:val="00175242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5F3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B535A"/>
    <w:rsid w:val="006E0663"/>
    <w:rsid w:val="006E11AA"/>
    <w:rsid w:val="006F2D8A"/>
    <w:rsid w:val="00702F5A"/>
    <w:rsid w:val="00714C64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23BEC"/>
    <w:rsid w:val="00C354C3"/>
    <w:rsid w:val="00C364D4"/>
    <w:rsid w:val="00C36D33"/>
    <w:rsid w:val="00C54E6D"/>
    <w:rsid w:val="00C62866"/>
    <w:rsid w:val="00C7487A"/>
    <w:rsid w:val="00CA0E9E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3720A"/>
    <w:rsid w:val="00E54D4A"/>
    <w:rsid w:val="00E56714"/>
    <w:rsid w:val="00E8686A"/>
    <w:rsid w:val="00EA1A12"/>
    <w:rsid w:val="00EA57D2"/>
    <w:rsid w:val="00EC04D4"/>
    <w:rsid w:val="00EC0A42"/>
    <w:rsid w:val="00EC5CF1"/>
    <w:rsid w:val="00F011BA"/>
    <w:rsid w:val="00F445CC"/>
    <w:rsid w:val="00F638CC"/>
    <w:rsid w:val="00F76A16"/>
    <w:rsid w:val="00F97E16"/>
    <w:rsid w:val="00FA2350"/>
    <w:rsid w:val="00FB0595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2</cp:revision>
  <cp:lastPrinted>2015-02-27T10:50:00Z</cp:lastPrinted>
  <dcterms:created xsi:type="dcterms:W3CDTF">2026-05-13T08:38:00Z</dcterms:created>
  <dcterms:modified xsi:type="dcterms:W3CDTF">2026-05-13T08:38:00Z</dcterms:modified>
</cp:coreProperties>
</file>