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64D" w:rsidRPr="004526B4" w:rsidRDefault="0093164D" w:rsidP="00A362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A36215" w:rsidRPr="004526B4" w:rsidRDefault="00A36215" w:rsidP="00A362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ДОГОВОР</w:t>
      </w:r>
    </w:p>
    <w:p w:rsidR="00A36215" w:rsidRPr="004526B4" w:rsidRDefault="00A36215" w:rsidP="00A3621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526B4">
        <w:rPr>
          <w:rFonts w:ascii="Times New Roman" w:eastAsia="Times New Roman" w:hAnsi="Times New Roman"/>
        </w:rPr>
        <w:t>купли-продажи</w:t>
      </w:r>
    </w:p>
    <w:p w:rsidR="00A36215" w:rsidRPr="004526B4" w:rsidRDefault="00A36215" w:rsidP="00A3621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г. Тверь</w:t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="00620A88" w:rsidRPr="004526B4">
        <w:rPr>
          <w:rFonts w:ascii="Times New Roman" w:eastAsia="Times New Roman" w:hAnsi="Times New Roman"/>
        </w:rPr>
        <w:tab/>
      </w:r>
      <w:r w:rsidRPr="004526B4">
        <w:rPr>
          <w:rFonts w:ascii="Times New Roman" w:eastAsia="Times New Roman" w:hAnsi="Times New Roman"/>
        </w:rPr>
        <w:t>«</w:t>
      </w:r>
      <w:r w:rsidR="004F0B90" w:rsidRPr="004526B4">
        <w:rPr>
          <w:rFonts w:ascii="Times New Roman" w:eastAsia="Times New Roman" w:hAnsi="Times New Roman"/>
        </w:rPr>
        <w:t>___</w:t>
      </w:r>
      <w:r w:rsidRPr="004526B4">
        <w:rPr>
          <w:rFonts w:ascii="Times New Roman" w:eastAsia="Times New Roman" w:hAnsi="Times New Roman"/>
        </w:rPr>
        <w:t xml:space="preserve">» </w:t>
      </w:r>
      <w:r w:rsidR="004526B4" w:rsidRPr="004526B4">
        <w:rPr>
          <w:rFonts w:ascii="Times New Roman" w:eastAsia="Times New Roman" w:hAnsi="Times New Roman"/>
        </w:rPr>
        <w:t>___________</w:t>
      </w:r>
      <w:r w:rsidR="004E5677" w:rsidRPr="004526B4">
        <w:rPr>
          <w:rFonts w:ascii="Times New Roman" w:eastAsia="Times New Roman" w:hAnsi="Times New Roman"/>
        </w:rPr>
        <w:t xml:space="preserve"> 2</w:t>
      </w:r>
      <w:r w:rsidRPr="004526B4">
        <w:rPr>
          <w:rFonts w:ascii="Times New Roman" w:eastAsia="Times New Roman" w:hAnsi="Times New Roman"/>
        </w:rPr>
        <w:t>0</w:t>
      </w:r>
      <w:r w:rsidR="00FA228D" w:rsidRPr="004526B4">
        <w:rPr>
          <w:rFonts w:ascii="Times New Roman" w:eastAsia="Times New Roman" w:hAnsi="Times New Roman"/>
        </w:rPr>
        <w:t>2</w:t>
      </w:r>
      <w:r w:rsidR="004F0B90" w:rsidRPr="004526B4">
        <w:rPr>
          <w:rFonts w:ascii="Times New Roman" w:eastAsia="Times New Roman" w:hAnsi="Times New Roman"/>
        </w:rPr>
        <w:t>6</w:t>
      </w:r>
      <w:r w:rsidR="00620A88" w:rsidRPr="004526B4">
        <w:rPr>
          <w:rFonts w:ascii="Times New Roman" w:eastAsia="Times New Roman" w:hAnsi="Times New Roman"/>
        </w:rPr>
        <w:t xml:space="preserve"> </w:t>
      </w:r>
      <w:r w:rsidRPr="004526B4">
        <w:rPr>
          <w:rFonts w:ascii="Times New Roman" w:eastAsia="Times New Roman" w:hAnsi="Times New Roman"/>
        </w:rPr>
        <w:t>г.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:rsidR="00620A88" w:rsidRPr="004526B4" w:rsidRDefault="004F0B90" w:rsidP="00620A88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Общество с ограниченной ответственностью "Магистр"</w:t>
      </w:r>
      <w:r w:rsidR="00D831A5" w:rsidRPr="004526B4">
        <w:rPr>
          <w:rFonts w:ascii="Times New Roman" w:eastAsia="Times New Roman" w:hAnsi="Times New Roman"/>
        </w:rPr>
        <w:t xml:space="preserve"> </w:t>
      </w:r>
      <w:r w:rsidR="00A36215" w:rsidRPr="004526B4">
        <w:rPr>
          <w:rFonts w:ascii="Times New Roman" w:eastAsia="Times New Roman" w:hAnsi="Times New Roman"/>
        </w:rPr>
        <w:t xml:space="preserve">(далее - </w:t>
      </w:r>
      <w:r w:rsidR="00D831A5" w:rsidRPr="004526B4">
        <w:rPr>
          <w:rFonts w:ascii="Times New Roman" w:eastAsia="Times New Roman" w:hAnsi="Times New Roman"/>
        </w:rPr>
        <w:t xml:space="preserve">ООО </w:t>
      </w:r>
      <w:r w:rsidRPr="004526B4">
        <w:rPr>
          <w:rFonts w:ascii="Times New Roman" w:eastAsia="Times New Roman" w:hAnsi="Times New Roman"/>
        </w:rPr>
        <w:t>"Магистр"</w:t>
      </w:r>
      <w:r w:rsidR="00D831A5" w:rsidRPr="004526B4">
        <w:rPr>
          <w:rFonts w:ascii="Times New Roman" w:eastAsia="Times New Roman" w:hAnsi="Times New Roman"/>
        </w:rPr>
        <w:t xml:space="preserve"> </w:t>
      </w:r>
      <w:r w:rsidR="005C2657" w:rsidRPr="004526B4">
        <w:rPr>
          <w:rFonts w:ascii="Times New Roman" w:eastAsia="Times New Roman" w:hAnsi="Times New Roman"/>
        </w:rPr>
        <w:t>– именуемое в да</w:t>
      </w:r>
      <w:r w:rsidR="002A5C93">
        <w:rPr>
          <w:rFonts w:ascii="Times New Roman" w:eastAsia="Times New Roman" w:hAnsi="Times New Roman"/>
        </w:rPr>
        <w:t>л</w:t>
      </w:r>
      <w:r w:rsidR="005C2657" w:rsidRPr="004526B4">
        <w:rPr>
          <w:rFonts w:ascii="Times New Roman" w:eastAsia="Times New Roman" w:hAnsi="Times New Roman"/>
        </w:rPr>
        <w:t>ьнейшем</w:t>
      </w:r>
      <w:r w:rsidR="00FA228D" w:rsidRPr="004526B4">
        <w:rPr>
          <w:rFonts w:ascii="Times New Roman" w:eastAsia="Times New Roman" w:hAnsi="Times New Roman"/>
        </w:rPr>
        <w:t xml:space="preserve"> </w:t>
      </w:r>
      <w:r w:rsidR="00A36215" w:rsidRPr="004526B4">
        <w:rPr>
          <w:rFonts w:ascii="Times New Roman" w:eastAsia="Times New Roman" w:hAnsi="Times New Roman"/>
        </w:rPr>
        <w:t>Продавец)</w:t>
      </w:r>
      <w:r w:rsidR="005C2657" w:rsidRPr="004526B4">
        <w:rPr>
          <w:rFonts w:ascii="Times New Roman" w:eastAsia="Times New Roman" w:hAnsi="Times New Roman"/>
        </w:rPr>
        <w:t>,</w:t>
      </w:r>
      <w:r w:rsidR="00A36215" w:rsidRPr="004526B4">
        <w:rPr>
          <w:rFonts w:ascii="Times New Roman" w:eastAsia="Times New Roman" w:hAnsi="Times New Roman"/>
        </w:rPr>
        <w:t xml:space="preserve"> в лице Конкурсного управляющего </w:t>
      </w:r>
      <w:proofErr w:type="spellStart"/>
      <w:r w:rsidRPr="004526B4">
        <w:rPr>
          <w:rFonts w:ascii="Times New Roman" w:eastAsia="Times New Roman" w:hAnsi="Times New Roman"/>
        </w:rPr>
        <w:t>Саввиновой</w:t>
      </w:r>
      <w:proofErr w:type="spellEnd"/>
      <w:r w:rsidRPr="004526B4">
        <w:rPr>
          <w:rFonts w:ascii="Times New Roman" w:eastAsia="Times New Roman" w:hAnsi="Times New Roman"/>
        </w:rPr>
        <w:t xml:space="preserve"> Вероники Алексеевны </w:t>
      </w:r>
      <w:r w:rsidR="00A36215" w:rsidRPr="004526B4">
        <w:rPr>
          <w:rFonts w:ascii="Times New Roman" w:eastAsia="Times New Roman" w:hAnsi="Times New Roman"/>
        </w:rPr>
        <w:t xml:space="preserve">(Организатор торгов), действующего на основании </w:t>
      </w:r>
      <w:r w:rsidRPr="004526B4">
        <w:rPr>
          <w:rFonts w:ascii="Times New Roman" w:eastAsia="Times New Roman" w:hAnsi="Times New Roman"/>
        </w:rPr>
        <w:t>определения Арбитражного суда Ростовской области от 23.01.2025 г. по делу №А53-41534/2023</w:t>
      </w:r>
      <w:r w:rsidR="005D1DCB" w:rsidRPr="004526B4">
        <w:rPr>
          <w:rFonts w:ascii="Times New Roman" w:eastAsia="Times New Roman" w:hAnsi="Times New Roman"/>
        </w:rPr>
        <w:t>,</w:t>
      </w:r>
      <w:r w:rsidR="00D831A5" w:rsidRPr="004526B4">
        <w:rPr>
          <w:rFonts w:ascii="Times New Roman" w:eastAsia="Times New Roman" w:hAnsi="Times New Roman"/>
        </w:rPr>
        <w:t xml:space="preserve"> </w:t>
      </w:r>
      <w:r w:rsidR="00A36215" w:rsidRPr="004526B4">
        <w:rPr>
          <w:rFonts w:ascii="Times New Roman" w:eastAsia="Times New Roman" w:hAnsi="Times New Roman"/>
        </w:rPr>
        <w:t>и</w:t>
      </w:r>
      <w:r w:rsidR="00352EFF" w:rsidRPr="004526B4">
        <w:rPr>
          <w:rFonts w:ascii="Times New Roman" w:eastAsia="Times New Roman" w:hAnsi="Times New Roman"/>
        </w:rPr>
        <w:t xml:space="preserve"> </w:t>
      </w:r>
    </w:p>
    <w:p w:rsidR="005C2657" w:rsidRPr="004526B4" w:rsidRDefault="005C2657" w:rsidP="00620A88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5D1DCB" w:rsidRPr="004526B4" w:rsidRDefault="0055246C" w:rsidP="005C265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proofErr w:type="gramStart"/>
      <w:r w:rsidRPr="004526B4">
        <w:rPr>
          <w:rFonts w:ascii="Times New Roman" w:hAnsi="Times New Roman"/>
        </w:rPr>
        <w:t>Гражданин Российской Федерации</w:t>
      </w:r>
      <w:r w:rsidR="004F0B90" w:rsidRPr="004526B4">
        <w:rPr>
          <w:rFonts w:ascii="Times New Roman" w:hAnsi="Times New Roman"/>
        </w:rPr>
        <w:t>_________________</w:t>
      </w:r>
      <w:r w:rsidR="00497F8F" w:rsidRPr="004526B4">
        <w:rPr>
          <w:rFonts w:ascii="Times New Roman" w:hAnsi="Times New Roman"/>
        </w:rPr>
        <w:t xml:space="preserve">, </w:t>
      </w:r>
      <w:r w:rsidR="004F0B90" w:rsidRPr="004526B4">
        <w:rPr>
          <w:rFonts w:ascii="Times New Roman" w:hAnsi="Times New Roman"/>
        </w:rPr>
        <w:t>__________________</w:t>
      </w:r>
      <w:r w:rsidR="00497F8F" w:rsidRPr="004526B4">
        <w:rPr>
          <w:rFonts w:ascii="Times New Roman" w:hAnsi="Times New Roman"/>
        </w:rPr>
        <w:t xml:space="preserve"> г.р., место рождения: </w:t>
      </w:r>
      <w:r w:rsidR="004F0B90" w:rsidRPr="004526B4">
        <w:rPr>
          <w:rFonts w:ascii="Times New Roman" w:hAnsi="Times New Roman"/>
        </w:rPr>
        <w:t>_____________________</w:t>
      </w:r>
      <w:r w:rsidR="00497F8F" w:rsidRPr="004526B4">
        <w:rPr>
          <w:rFonts w:ascii="Times New Roman" w:hAnsi="Times New Roman"/>
        </w:rPr>
        <w:t xml:space="preserve">, паспорт </w:t>
      </w:r>
      <w:r w:rsidR="004F0B90" w:rsidRPr="004526B4">
        <w:rPr>
          <w:rFonts w:ascii="Times New Roman" w:hAnsi="Times New Roman"/>
        </w:rPr>
        <w:t>______________</w:t>
      </w:r>
      <w:r w:rsidR="00497F8F" w:rsidRPr="004526B4">
        <w:rPr>
          <w:rFonts w:ascii="Times New Roman" w:hAnsi="Times New Roman"/>
        </w:rPr>
        <w:t xml:space="preserve">, выдан </w:t>
      </w:r>
      <w:r w:rsidR="004F0B90" w:rsidRPr="004526B4">
        <w:rPr>
          <w:rFonts w:ascii="Times New Roman" w:hAnsi="Times New Roman"/>
        </w:rPr>
        <w:t>______________________</w:t>
      </w:r>
      <w:r w:rsidR="00497F8F" w:rsidRPr="004526B4">
        <w:rPr>
          <w:rFonts w:ascii="Times New Roman" w:hAnsi="Times New Roman"/>
        </w:rPr>
        <w:t xml:space="preserve">, код подразделения 770-007, зарегистрированный: </w:t>
      </w:r>
      <w:r w:rsidR="004F0B90" w:rsidRPr="004526B4">
        <w:rPr>
          <w:rFonts w:ascii="Times New Roman" w:hAnsi="Times New Roman"/>
        </w:rPr>
        <w:t>__________________________</w:t>
      </w:r>
      <w:r w:rsidR="009427C6" w:rsidRPr="004526B4">
        <w:rPr>
          <w:rFonts w:ascii="Times New Roman" w:hAnsi="Times New Roman"/>
        </w:rPr>
        <w:t xml:space="preserve">, </w:t>
      </w:r>
      <w:r w:rsidR="005C2657" w:rsidRPr="004526B4">
        <w:rPr>
          <w:rFonts w:ascii="Times New Roman" w:hAnsi="Times New Roman"/>
        </w:rPr>
        <w:t>именуем</w:t>
      </w:r>
      <w:r w:rsidR="009427C6" w:rsidRPr="004526B4">
        <w:rPr>
          <w:rFonts w:ascii="Times New Roman" w:hAnsi="Times New Roman"/>
        </w:rPr>
        <w:t>ый</w:t>
      </w:r>
      <w:r w:rsidR="005C2657" w:rsidRPr="004526B4">
        <w:rPr>
          <w:rFonts w:ascii="Times New Roman" w:hAnsi="Times New Roman"/>
        </w:rPr>
        <w:t xml:space="preserve"> в дальнейшем Покупатель,</w:t>
      </w:r>
      <w:r w:rsidR="00A36215" w:rsidRPr="004526B4">
        <w:rPr>
          <w:rFonts w:ascii="Times New Roman" w:eastAsia="Times New Roman" w:hAnsi="Times New Roman"/>
        </w:rPr>
        <w:t xml:space="preserve"> с другой стороны, именуемые совместно "Стороны", заключили настоящий Договор о нижеследующем:</w:t>
      </w:r>
      <w:proofErr w:type="gramEnd"/>
    </w:p>
    <w:p w:rsidR="005C2657" w:rsidRPr="004526B4" w:rsidRDefault="005C2657" w:rsidP="005C265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</w:p>
    <w:p w:rsidR="00A36215" w:rsidRPr="004526B4" w:rsidRDefault="0055246C" w:rsidP="005D1DC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4526B4">
        <w:rPr>
          <w:rFonts w:ascii="Times New Roman" w:eastAsia="Times New Roman" w:hAnsi="Times New Roman"/>
          <w:b/>
        </w:rPr>
        <w:t xml:space="preserve">1. </w:t>
      </w:r>
      <w:r w:rsidR="00A36215" w:rsidRPr="004526B4">
        <w:rPr>
          <w:rFonts w:ascii="Times New Roman" w:eastAsia="Times New Roman" w:hAnsi="Times New Roman"/>
          <w:b/>
        </w:rPr>
        <w:t>Предмет договора</w:t>
      </w:r>
    </w:p>
    <w:p w:rsidR="003C160E" w:rsidRPr="004526B4" w:rsidRDefault="003C160E" w:rsidP="005D1DCB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7B4540" w:rsidRPr="004526B4" w:rsidRDefault="007B4540" w:rsidP="007B4540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  <w:i/>
        </w:rPr>
        <w:tab/>
      </w:r>
      <w:proofErr w:type="gramStart"/>
      <w:r w:rsidR="00A36215" w:rsidRPr="004526B4">
        <w:rPr>
          <w:rFonts w:ascii="Times New Roman" w:eastAsia="Times New Roman" w:hAnsi="Times New Roman"/>
        </w:rPr>
        <w:t xml:space="preserve">Настоящий договор заключается по результатам проведения торгов в форме </w:t>
      </w:r>
      <w:r w:rsidRPr="004526B4">
        <w:rPr>
          <w:rFonts w:ascii="Times New Roman" w:eastAsia="Times New Roman" w:hAnsi="Times New Roman"/>
        </w:rPr>
        <w:t>публичного предложения</w:t>
      </w:r>
      <w:r w:rsidR="00A36215" w:rsidRPr="004526B4">
        <w:rPr>
          <w:rFonts w:ascii="Times New Roman" w:eastAsia="Times New Roman" w:hAnsi="Times New Roman"/>
        </w:rPr>
        <w:t xml:space="preserve"> по продаже имущества </w:t>
      </w:r>
      <w:r w:rsidR="00620A88" w:rsidRPr="004526B4">
        <w:rPr>
          <w:rFonts w:ascii="Times New Roman" w:eastAsia="Times New Roman" w:hAnsi="Times New Roman"/>
        </w:rPr>
        <w:t>ООО "</w:t>
      </w:r>
      <w:r w:rsidR="004F0B90" w:rsidRPr="004526B4">
        <w:rPr>
          <w:rFonts w:ascii="Times New Roman" w:eastAsia="Times New Roman" w:hAnsi="Times New Roman"/>
        </w:rPr>
        <w:t>Магистр</w:t>
      </w:r>
      <w:r w:rsidR="00620A88" w:rsidRPr="004526B4">
        <w:rPr>
          <w:rFonts w:ascii="Times New Roman" w:eastAsia="Times New Roman" w:hAnsi="Times New Roman"/>
        </w:rPr>
        <w:t>"</w:t>
      </w:r>
      <w:r w:rsidR="00D831A5" w:rsidRPr="004526B4">
        <w:rPr>
          <w:rFonts w:ascii="Times New Roman" w:eastAsia="Times New Roman" w:hAnsi="Times New Roman"/>
        </w:rPr>
        <w:t xml:space="preserve"> </w:t>
      </w:r>
      <w:r w:rsidR="00A36215" w:rsidRPr="004526B4">
        <w:rPr>
          <w:rFonts w:ascii="Times New Roman" w:eastAsia="Times New Roman" w:hAnsi="Times New Roman"/>
        </w:rPr>
        <w:t xml:space="preserve">на электронной торговой площадке </w:t>
      </w:r>
      <w:r w:rsidR="004F0B90" w:rsidRPr="004526B4">
        <w:rPr>
          <w:rFonts w:ascii="Times New Roman" w:eastAsia="Times New Roman" w:hAnsi="Times New Roman"/>
        </w:rPr>
        <w:t>ЭТП «</w:t>
      </w:r>
      <w:proofErr w:type="spellStart"/>
      <w:r w:rsidR="004F0B90" w:rsidRPr="004526B4">
        <w:rPr>
          <w:rFonts w:ascii="Times New Roman" w:eastAsia="Times New Roman" w:hAnsi="Times New Roman"/>
        </w:rPr>
        <w:t>Арббитлот</w:t>
      </w:r>
      <w:proofErr w:type="spellEnd"/>
      <w:r w:rsidR="004F0B90" w:rsidRPr="004526B4">
        <w:rPr>
          <w:rFonts w:ascii="Times New Roman" w:eastAsia="Times New Roman" w:hAnsi="Times New Roman"/>
        </w:rPr>
        <w:t>»</w:t>
      </w:r>
      <w:r w:rsidR="009331E6" w:rsidRPr="004526B4">
        <w:rPr>
          <w:rFonts w:ascii="Times New Roman" w:eastAsia="Times New Roman" w:hAnsi="Times New Roman"/>
        </w:rPr>
        <w:t>, секция по продаже имущества (предприятия) банкротов (сайт в сети Интернет:  </w:t>
      </w:r>
      <w:r w:rsidR="004F0B90" w:rsidRPr="004526B4">
        <w:rPr>
          <w:rFonts w:ascii="Times New Roman" w:hAnsi="Times New Roman"/>
        </w:rPr>
        <w:t>torgi.arbbitlot.ru</w:t>
      </w:r>
      <w:r w:rsidR="009331E6" w:rsidRPr="004526B4">
        <w:rPr>
          <w:rFonts w:ascii="Times New Roman" w:eastAsia="Times New Roman" w:hAnsi="Times New Roman"/>
        </w:rPr>
        <w:t xml:space="preserve">), (далее по тексту – ЭТП) </w:t>
      </w:r>
      <w:r w:rsidR="00A36215" w:rsidRPr="004526B4">
        <w:rPr>
          <w:rFonts w:ascii="Times New Roman" w:eastAsia="Times New Roman" w:hAnsi="Times New Roman"/>
        </w:rPr>
        <w:t xml:space="preserve">в порядке, на условиях и в сроки, указанные в сообщении о проведении торгов, опубликованном на сайте </w:t>
      </w:r>
      <w:proofErr w:type="spellStart"/>
      <w:r w:rsidR="00A36215" w:rsidRPr="004526B4">
        <w:rPr>
          <w:rFonts w:ascii="Times New Roman" w:eastAsia="Times New Roman" w:hAnsi="Times New Roman"/>
        </w:rPr>
        <w:t>ЕФРСБ</w:t>
      </w:r>
      <w:r w:rsidR="004F0B90" w:rsidRPr="004526B4">
        <w:rPr>
          <w:rFonts w:ascii="Times New Roman" w:eastAsia="Times New Roman" w:hAnsi="Times New Roman"/>
        </w:rPr>
        <w:t>_______________</w:t>
      </w:r>
      <w:r w:rsidR="00AE1335" w:rsidRPr="004526B4">
        <w:rPr>
          <w:rFonts w:ascii="Times New Roman" w:eastAsia="Times New Roman" w:hAnsi="Times New Roman"/>
        </w:rPr>
        <w:t>на</w:t>
      </w:r>
      <w:proofErr w:type="spellEnd"/>
      <w:r w:rsidR="00AE1335" w:rsidRPr="004526B4">
        <w:rPr>
          <w:rFonts w:ascii="Times New Roman" w:eastAsia="Times New Roman" w:hAnsi="Times New Roman"/>
        </w:rPr>
        <w:t xml:space="preserve"> основании Протокола №</w:t>
      </w:r>
      <w:r w:rsidR="00846DB8" w:rsidRPr="004526B4">
        <w:rPr>
          <w:rFonts w:ascii="Times New Roman" w:eastAsia="Times New Roman" w:hAnsi="Times New Roman"/>
        </w:rPr>
        <w:t xml:space="preserve"> </w:t>
      </w:r>
      <w:r w:rsidR="004F0B90" w:rsidRPr="004526B4">
        <w:rPr>
          <w:rFonts w:ascii="Times New Roman" w:eastAsia="Times New Roman" w:hAnsi="Times New Roman"/>
        </w:rPr>
        <w:t>_____________ по</w:t>
      </w:r>
      <w:proofErr w:type="gramEnd"/>
      <w:r w:rsidR="004F0B90" w:rsidRPr="004526B4">
        <w:rPr>
          <w:rFonts w:ascii="Times New Roman" w:eastAsia="Times New Roman" w:hAnsi="Times New Roman"/>
        </w:rPr>
        <w:t xml:space="preserve"> лоту № ________________</w:t>
      </w:r>
      <w:r w:rsidR="00AE1335" w:rsidRPr="004526B4">
        <w:rPr>
          <w:rFonts w:ascii="Times New Roman" w:eastAsia="Times New Roman" w:hAnsi="Times New Roman"/>
        </w:rPr>
        <w:t xml:space="preserve"> о результатах торгов в форме публичного предложения.</w:t>
      </w:r>
    </w:p>
    <w:p w:rsidR="007B4540" w:rsidRPr="004526B4" w:rsidRDefault="007B4540" w:rsidP="0055246C">
      <w:pPr>
        <w:tabs>
          <w:tab w:val="left" w:pos="709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i/>
        </w:rPr>
      </w:pPr>
    </w:p>
    <w:p w:rsidR="005C2657" w:rsidRPr="004526B4" w:rsidRDefault="007B4540" w:rsidP="002825AC">
      <w:pPr>
        <w:numPr>
          <w:ilvl w:val="1"/>
          <w:numId w:val="3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Продавец обязуется передать в собственность Покупателя, а Покупатель обязуется принять и оплатить следую</w:t>
      </w:r>
      <w:r w:rsidR="00764447" w:rsidRPr="004526B4">
        <w:rPr>
          <w:rFonts w:ascii="Times New Roman" w:eastAsia="Times New Roman" w:hAnsi="Times New Roman"/>
        </w:rPr>
        <w:t>щее имущество, входящее в ЛОТ №</w:t>
      </w:r>
      <w:proofErr w:type="gramStart"/>
      <w:r w:rsidR="00764447" w:rsidRPr="004526B4">
        <w:rPr>
          <w:rFonts w:ascii="Times New Roman" w:eastAsia="Times New Roman" w:hAnsi="Times New Roman"/>
        </w:rPr>
        <w:t xml:space="preserve"> </w:t>
      </w:r>
      <w:r w:rsidRPr="004526B4">
        <w:rPr>
          <w:rFonts w:ascii="Times New Roman" w:eastAsia="Times New Roman" w:hAnsi="Times New Roman"/>
        </w:rPr>
        <w:t>:</w:t>
      </w:r>
      <w:proofErr w:type="gramEnd"/>
    </w:p>
    <w:p w:rsidR="006A0A98" w:rsidRPr="004526B4" w:rsidRDefault="006A0A98" w:rsidP="006A0A98">
      <w:pPr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/>
        </w:rPr>
      </w:pPr>
    </w:p>
    <w:p w:rsidR="00A36215" w:rsidRPr="004526B4" w:rsidRDefault="007B4540" w:rsidP="007B4540">
      <w:pPr>
        <w:tabs>
          <w:tab w:val="left" w:pos="70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4526B4">
        <w:rPr>
          <w:rFonts w:ascii="Times New Roman" w:eastAsia="Times New Roman" w:hAnsi="Times New Roman"/>
        </w:rPr>
        <w:tab/>
        <w:t xml:space="preserve">1.2. </w:t>
      </w:r>
      <w:r w:rsidR="00A36215" w:rsidRPr="004526B4">
        <w:rPr>
          <w:rFonts w:ascii="Times New Roman" w:eastAsia="Times New Roman" w:hAnsi="Times New Roman"/>
        </w:rPr>
        <w:t>На момент заключения настоящего договора отчуждаемое Продавцом имущество</w:t>
      </w:r>
      <w:r w:rsidR="005D1DCB" w:rsidRPr="004526B4">
        <w:rPr>
          <w:rFonts w:ascii="Times New Roman" w:eastAsia="Times New Roman" w:hAnsi="Times New Roman"/>
        </w:rPr>
        <w:t xml:space="preserve"> </w:t>
      </w:r>
      <w:r w:rsidR="00A36215" w:rsidRPr="004526B4">
        <w:rPr>
          <w:rFonts w:ascii="Times New Roman" w:eastAsia="Times New Roman" w:hAnsi="Times New Roman"/>
        </w:rPr>
        <w:t xml:space="preserve"> не является предметом имущественных споров, в залоге и под арестом не состоит.</w:t>
      </w:r>
    </w:p>
    <w:p w:rsidR="00A36215" w:rsidRPr="004526B4" w:rsidRDefault="00A36215" w:rsidP="00E33C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2.</w:t>
      </w:r>
      <w:r w:rsidRPr="004526B4">
        <w:rPr>
          <w:rFonts w:ascii="Times New Roman" w:eastAsia="Times New Roman" w:hAnsi="Times New Roman"/>
          <w:b/>
          <w:lang w:eastAsia="ru-RU"/>
        </w:rPr>
        <w:tab/>
        <w:t>Цена и расчеты по договору</w:t>
      </w:r>
    </w:p>
    <w:p w:rsidR="004526B4" w:rsidRPr="004526B4" w:rsidRDefault="004526B4" w:rsidP="004526B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2.1. Стоимость имущества, указанного в п.1.1 настоящего договора, составляет _______ (________________) руб. __ коп.</w:t>
      </w:r>
    </w:p>
    <w:p w:rsidR="004526B4" w:rsidRPr="004526B4" w:rsidRDefault="004526B4" w:rsidP="004526B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2.2. Задаток в сумме</w:t>
      </w:r>
      <w:proofErr w:type="gramStart"/>
      <w:r w:rsidRPr="004526B4">
        <w:rPr>
          <w:rFonts w:ascii="Times New Roman" w:eastAsia="Times New Roman" w:hAnsi="Times New Roman"/>
        </w:rPr>
        <w:t xml:space="preserve"> _______ (_____________) </w:t>
      </w:r>
      <w:proofErr w:type="gramEnd"/>
      <w:r w:rsidRPr="004526B4">
        <w:rPr>
          <w:rFonts w:ascii="Times New Roman" w:eastAsia="Times New Roman" w:hAnsi="Times New Roman"/>
        </w:rPr>
        <w:t xml:space="preserve">руб. __ коп., ранее перечисленный Покупателем на специальный счет Продавца, засчитывается при оплате стоимости имущества, указанной в п. 2.1 настоящего договора. </w:t>
      </w:r>
    </w:p>
    <w:p w:rsidR="004526B4" w:rsidRPr="004526B4" w:rsidRDefault="004526B4" w:rsidP="004526B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2.3.С учетом указанной в п.2.2. настоящего Договора суммы Покупатель обязан оплатить Продавцу</w:t>
      </w:r>
      <w:proofErr w:type="gramStart"/>
      <w:r w:rsidRPr="004526B4">
        <w:rPr>
          <w:rFonts w:ascii="Times New Roman" w:eastAsia="Times New Roman" w:hAnsi="Times New Roman"/>
        </w:rPr>
        <w:t xml:space="preserve"> __________ (__________________) </w:t>
      </w:r>
      <w:proofErr w:type="gramEnd"/>
      <w:r w:rsidRPr="004526B4">
        <w:rPr>
          <w:rFonts w:ascii="Times New Roman" w:eastAsia="Times New Roman" w:hAnsi="Times New Roman"/>
        </w:rPr>
        <w:t xml:space="preserve">руб. __ коп. Оплата  производится на расчетный счет Продавца не позднее 30 дней </w:t>
      </w:r>
      <w:proofErr w:type="gramStart"/>
      <w:r w:rsidRPr="004526B4">
        <w:rPr>
          <w:rFonts w:ascii="Times New Roman" w:eastAsia="Times New Roman" w:hAnsi="Times New Roman"/>
        </w:rPr>
        <w:t>с даты подписания</w:t>
      </w:r>
      <w:proofErr w:type="gramEnd"/>
      <w:r w:rsidRPr="004526B4">
        <w:rPr>
          <w:rFonts w:ascii="Times New Roman" w:eastAsia="Times New Roman" w:hAnsi="Times New Roman"/>
        </w:rPr>
        <w:t xml:space="preserve"> настоящего договора.</w:t>
      </w:r>
    </w:p>
    <w:p w:rsidR="00A36215" w:rsidRPr="004526B4" w:rsidRDefault="004526B4" w:rsidP="004526B4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 xml:space="preserve">2.4. Техническое 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конкурсного производства и согласен с тем, что при продаже действует принцип «осмотрено-одобрено». Имущество возврату не подлежит. </w:t>
      </w:r>
      <w:r w:rsidR="00A36215" w:rsidRPr="004526B4">
        <w:rPr>
          <w:rFonts w:ascii="Times New Roman" w:eastAsia="Times New Roman" w:hAnsi="Times New Roman"/>
        </w:rPr>
        <w:t xml:space="preserve"> </w:t>
      </w:r>
    </w:p>
    <w:p w:rsidR="00A36215" w:rsidRPr="004526B4" w:rsidRDefault="00A36215" w:rsidP="00E33CA4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  <w:bookmarkStart w:id="0" w:name="_Hlk392242255"/>
      <w:r w:rsidRPr="004526B4">
        <w:rPr>
          <w:rFonts w:ascii="Times New Roman" w:eastAsia="Times New Roman" w:hAnsi="Times New Roman"/>
          <w:b/>
        </w:rPr>
        <w:t>3.</w:t>
      </w:r>
      <w:r w:rsidRPr="004526B4">
        <w:rPr>
          <w:rFonts w:ascii="Times New Roman" w:eastAsia="Times New Roman" w:hAnsi="Times New Roman"/>
          <w:b/>
        </w:rPr>
        <w:tab/>
        <w:t>Порядок приема-передачи имущества</w:t>
      </w:r>
    </w:p>
    <w:p w:rsidR="003C160E" w:rsidRPr="004526B4" w:rsidRDefault="003C160E" w:rsidP="00E33CA4">
      <w:pPr>
        <w:spacing w:before="120" w:after="0" w:line="240" w:lineRule="auto"/>
        <w:ind w:firstLine="709"/>
        <w:jc w:val="center"/>
        <w:rPr>
          <w:rFonts w:ascii="Times New Roman" w:eastAsia="Times New Roman" w:hAnsi="Times New Roman"/>
          <w:b/>
        </w:rPr>
      </w:pPr>
    </w:p>
    <w:p w:rsidR="00A36215" w:rsidRPr="004526B4" w:rsidRDefault="00A36215" w:rsidP="005E414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4526B4">
        <w:rPr>
          <w:rFonts w:ascii="Times New Roman" w:eastAsia="Times New Roman" w:hAnsi="Times New Roman"/>
        </w:rPr>
        <w:t xml:space="preserve">3.1. </w:t>
      </w:r>
      <w:r w:rsidR="00AF43F5" w:rsidRPr="004526B4">
        <w:rPr>
          <w:rFonts w:ascii="Times New Roman" w:eastAsia="Times New Roman" w:hAnsi="Times New Roman"/>
        </w:rPr>
        <w:t>Продавец передает Имущество Покупателю по Акту приема-передачи после полной его оплаты по месту нахождения имущества</w:t>
      </w:r>
      <w:r w:rsidR="00AF43F5" w:rsidRPr="004526B4">
        <w:rPr>
          <w:rFonts w:ascii="Times New Roman" w:hAnsi="Times New Roman"/>
        </w:rPr>
        <w:t>.</w:t>
      </w:r>
    </w:p>
    <w:p w:rsidR="00A36215" w:rsidRPr="004526B4" w:rsidRDefault="00A36215" w:rsidP="00A36215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3.2. Имущество считается переданным Покупателю со дня подписания Акта приема-передачи имущества обеими Сторонами.</w:t>
      </w:r>
    </w:p>
    <w:p w:rsidR="006F0D93" w:rsidRPr="004526B4" w:rsidRDefault="006F0D93" w:rsidP="00BA5D7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hAnsi="Times New Roman"/>
        </w:rPr>
        <w:t xml:space="preserve">3.3. Право собственности на Земельный участок возникает </w:t>
      </w:r>
      <w:proofErr w:type="gramStart"/>
      <w:r w:rsidRPr="004526B4">
        <w:rPr>
          <w:rFonts w:ascii="Times New Roman" w:hAnsi="Times New Roman"/>
        </w:rPr>
        <w:t>у Покупателя с момента государственной регистрации перехода права собственности на имущество к Покупателю в Едином государственном реестре</w:t>
      </w:r>
      <w:proofErr w:type="gramEnd"/>
      <w:r w:rsidRPr="004526B4">
        <w:rPr>
          <w:rFonts w:ascii="Times New Roman" w:hAnsi="Times New Roman"/>
        </w:rPr>
        <w:t xml:space="preserve"> недвижимости.</w:t>
      </w:r>
    </w:p>
    <w:bookmarkEnd w:id="0"/>
    <w:p w:rsidR="00A36215" w:rsidRPr="004526B4" w:rsidRDefault="00A36215" w:rsidP="00E33C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4.</w:t>
      </w:r>
      <w:r w:rsidRPr="004526B4">
        <w:rPr>
          <w:rFonts w:ascii="Times New Roman" w:eastAsia="Times New Roman" w:hAnsi="Times New Roman"/>
          <w:b/>
          <w:lang w:eastAsia="ru-RU"/>
        </w:rPr>
        <w:tab/>
        <w:t>Переход права собственности</w:t>
      </w:r>
    </w:p>
    <w:p w:rsidR="003C160E" w:rsidRPr="004526B4" w:rsidRDefault="003C160E" w:rsidP="00E33C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A36215" w:rsidRPr="004526B4" w:rsidRDefault="00A36215" w:rsidP="00A36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526B4">
        <w:rPr>
          <w:rFonts w:ascii="Times New Roman" w:eastAsia="Times New Roman" w:hAnsi="Times New Roman"/>
          <w:lang w:eastAsia="ru-RU"/>
        </w:rPr>
        <w:lastRenderedPageBreak/>
        <w:t>4.1. Риск случайной гибели и (или) случайного повреждения имущества переходит на Пок</w:t>
      </w:r>
      <w:r w:rsidR="006F0D93" w:rsidRPr="004526B4">
        <w:rPr>
          <w:rFonts w:ascii="Times New Roman" w:eastAsia="Times New Roman" w:hAnsi="Times New Roman"/>
          <w:lang w:eastAsia="ru-RU"/>
        </w:rPr>
        <w:t xml:space="preserve">упателя с момента </w:t>
      </w:r>
      <w:r w:rsidR="006F0D93" w:rsidRPr="004526B4">
        <w:rPr>
          <w:rFonts w:ascii="Times New Roman" w:hAnsi="Times New Roman"/>
        </w:rPr>
        <w:t xml:space="preserve">государственной регистрации перехода права собственности на имущество к Покупателю в Едином государственном реестре недвижимости. </w:t>
      </w:r>
      <w:r w:rsidR="006F0D93" w:rsidRPr="004526B4">
        <w:rPr>
          <w:rFonts w:ascii="Times New Roman" w:eastAsia="Times New Roman" w:hAnsi="Times New Roman"/>
          <w:lang w:eastAsia="ru-RU"/>
        </w:rPr>
        <w:t xml:space="preserve"> </w:t>
      </w:r>
    </w:p>
    <w:p w:rsidR="00A36215" w:rsidRPr="004526B4" w:rsidRDefault="00A36215" w:rsidP="00E33CA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5.</w:t>
      </w:r>
      <w:r w:rsidRPr="004526B4">
        <w:rPr>
          <w:rFonts w:ascii="Times New Roman" w:eastAsia="Times New Roman" w:hAnsi="Times New Roman"/>
          <w:b/>
          <w:lang w:eastAsia="ru-RU"/>
        </w:rPr>
        <w:tab/>
        <w:t>Обязательства сторон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5.1. Продавец обязуется: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5.1.1. В соответствии с порядком, установленным настоящим договором, передать Покупателю имущество, указанное в п. 1.1.</w:t>
      </w:r>
    </w:p>
    <w:p w:rsidR="00A36215" w:rsidRPr="004526B4" w:rsidRDefault="00A36215" w:rsidP="00A36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526B4">
        <w:rPr>
          <w:rFonts w:ascii="Times New Roman" w:eastAsia="Times New Roman" w:hAnsi="Times New Roman"/>
          <w:color w:val="1F497D"/>
          <w:lang w:eastAsia="ru-RU"/>
        </w:rPr>
        <w:t>5.1.2</w:t>
      </w:r>
      <w:r w:rsidRPr="004526B4">
        <w:rPr>
          <w:rFonts w:ascii="Times New Roman" w:eastAsia="Times New Roman" w:hAnsi="Times New Roman"/>
          <w:lang w:eastAsia="ru-RU"/>
        </w:rPr>
        <w:t xml:space="preserve">. Передать Покупателю </w:t>
      </w:r>
      <w:r w:rsidR="00D831A5" w:rsidRPr="004526B4">
        <w:rPr>
          <w:rFonts w:ascii="Times New Roman" w:eastAsia="Times New Roman" w:hAnsi="Times New Roman"/>
          <w:lang w:eastAsia="ru-RU"/>
        </w:rPr>
        <w:t xml:space="preserve">имеющиеся </w:t>
      </w:r>
      <w:r w:rsidRPr="004526B4">
        <w:rPr>
          <w:rFonts w:ascii="Times New Roman" w:eastAsia="Times New Roman" w:hAnsi="Times New Roman"/>
          <w:lang w:eastAsia="ru-RU"/>
        </w:rPr>
        <w:t>юридические и технические документы, относящиеся к продаваемому имуществу</w:t>
      </w:r>
      <w:r w:rsidR="00D831A5" w:rsidRPr="004526B4">
        <w:rPr>
          <w:rFonts w:ascii="Times New Roman" w:eastAsia="Times New Roman" w:hAnsi="Times New Roman"/>
          <w:lang w:eastAsia="ru-RU"/>
        </w:rPr>
        <w:t>, при их наличии</w:t>
      </w:r>
      <w:r w:rsidRPr="004526B4">
        <w:rPr>
          <w:rFonts w:ascii="Times New Roman" w:eastAsia="Times New Roman" w:hAnsi="Times New Roman"/>
          <w:lang w:eastAsia="ru-RU"/>
        </w:rPr>
        <w:t>.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5.2. Покупатель обязуется: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5.2.1. Принять имущество у Продавца, подписав Акт приема-передачи в порядке и сроки, определенные п.3.1. настоящего договора.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 xml:space="preserve">5.2.2. </w:t>
      </w:r>
      <w:proofErr w:type="gramStart"/>
      <w:r w:rsidRPr="004526B4">
        <w:rPr>
          <w:rFonts w:ascii="Times New Roman" w:eastAsia="Times New Roman" w:hAnsi="Times New Roman"/>
        </w:rPr>
        <w:t>Оплатить стоимость имущества</w:t>
      </w:r>
      <w:proofErr w:type="gramEnd"/>
      <w:r w:rsidRPr="004526B4">
        <w:rPr>
          <w:rFonts w:ascii="Times New Roman" w:eastAsia="Times New Roman" w:hAnsi="Times New Roman"/>
        </w:rPr>
        <w:t xml:space="preserve"> в размере, на условиях и в сроки, установленные пунктами 2.1. - 2.3. настоящего договора.</w:t>
      </w:r>
    </w:p>
    <w:p w:rsidR="00A36215" w:rsidRPr="004526B4" w:rsidRDefault="00A36215" w:rsidP="00E33CA4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4526B4">
        <w:rPr>
          <w:rFonts w:ascii="Times New Roman" w:eastAsia="Times New Roman" w:hAnsi="Times New Roman"/>
          <w:b/>
          <w:bCs/>
          <w:color w:val="000000"/>
        </w:rPr>
        <w:t>6. Ответственность сторон.</w:t>
      </w:r>
    </w:p>
    <w:p w:rsidR="00A36215" w:rsidRPr="004526B4" w:rsidRDefault="00A36215" w:rsidP="00A362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4526B4">
        <w:rPr>
          <w:rFonts w:ascii="Times New Roman" w:eastAsia="Times New Roman" w:hAnsi="Times New Roman"/>
          <w:color w:val="000000"/>
        </w:rPr>
        <w:t xml:space="preserve">6.1. </w:t>
      </w:r>
      <w:r w:rsidR="00C13FD6" w:rsidRPr="004526B4">
        <w:rPr>
          <w:rFonts w:ascii="Times New Roman" w:eastAsia="Times New Roman" w:hAnsi="Times New Roman"/>
          <w:color w:val="000000"/>
        </w:rPr>
        <w:t>Просрочка платежа является основанием для расторжения настоящего договора. Задаток при этом Покупателю не возвращается.</w:t>
      </w:r>
    </w:p>
    <w:p w:rsidR="00A36215" w:rsidRPr="004526B4" w:rsidRDefault="00A33F77" w:rsidP="00A3621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4526B4">
        <w:rPr>
          <w:rFonts w:ascii="Times New Roman" w:eastAsia="Times New Roman" w:hAnsi="Times New Roman"/>
          <w:color w:val="000000"/>
        </w:rPr>
        <w:t>6.2</w:t>
      </w:r>
      <w:r w:rsidR="00A36215" w:rsidRPr="004526B4">
        <w:rPr>
          <w:rFonts w:ascii="Times New Roman" w:eastAsia="Times New Roman" w:hAnsi="Times New Roman"/>
          <w:color w:val="000000"/>
        </w:rPr>
        <w:t>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:rsidR="00A36215" w:rsidRPr="004526B4" w:rsidRDefault="00A33F77" w:rsidP="00E33C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  <w:r w:rsidRPr="004526B4">
        <w:rPr>
          <w:rFonts w:ascii="Times New Roman" w:eastAsia="Times New Roman" w:hAnsi="Times New Roman"/>
          <w:color w:val="000000"/>
        </w:rPr>
        <w:t>6.3</w:t>
      </w:r>
      <w:r w:rsidR="00A36215" w:rsidRPr="004526B4">
        <w:rPr>
          <w:rFonts w:ascii="Times New Roman" w:eastAsia="Times New Roman" w:hAnsi="Times New Roman"/>
          <w:color w:val="000000"/>
        </w:rPr>
        <w:t>. Покупатель достаточно осведомлен о состоянии и качестве имущества на момент купли-продажи, дополнительных гарантий Продавец не дает.</w:t>
      </w:r>
    </w:p>
    <w:p w:rsidR="003C160E" w:rsidRPr="004526B4" w:rsidRDefault="003C160E" w:rsidP="00E33CA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</w:rPr>
      </w:pPr>
    </w:p>
    <w:p w:rsidR="003C160E" w:rsidRPr="004526B4" w:rsidRDefault="00A36215" w:rsidP="00E33CA4">
      <w:pPr>
        <w:spacing w:before="240"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4526B4">
        <w:rPr>
          <w:rFonts w:ascii="Times New Roman" w:eastAsia="Times New Roman" w:hAnsi="Times New Roman"/>
          <w:b/>
          <w:bCs/>
          <w:color w:val="000000"/>
        </w:rPr>
        <w:t>7. Расторжение договора.</w:t>
      </w:r>
    </w:p>
    <w:p w:rsidR="004526B4" w:rsidRPr="004526B4" w:rsidRDefault="004526B4" w:rsidP="004526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</w:rPr>
      </w:pPr>
    </w:p>
    <w:p w:rsidR="004526B4" w:rsidRPr="004526B4" w:rsidRDefault="004526B4" w:rsidP="004526B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 w:rsidRPr="004526B4">
        <w:rPr>
          <w:rFonts w:ascii="Times New Roman" w:eastAsia="Times New Roman" w:hAnsi="Times New Roman"/>
          <w:bCs/>
          <w:color w:val="000000"/>
        </w:rPr>
        <w:t xml:space="preserve">7.1.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на счет ООО </w:t>
      </w:r>
      <w:r w:rsidRPr="004526B4">
        <w:rPr>
          <w:rFonts w:ascii="Times New Roman" w:eastAsia="Times New Roman" w:hAnsi="Times New Roman"/>
        </w:rPr>
        <w:t>"Магистр"</w:t>
      </w:r>
      <w:r w:rsidRPr="004526B4">
        <w:rPr>
          <w:rFonts w:ascii="Times New Roman" w:eastAsia="Times New Roman" w:hAnsi="Times New Roman"/>
          <w:bCs/>
          <w:color w:val="000000"/>
        </w:rPr>
        <w:t xml:space="preserve"> стоимость имущества в размере и в сроки, установленные в п. 2.3 настоящего договора</w:t>
      </w:r>
    </w:p>
    <w:p w:rsidR="004526B4" w:rsidRPr="004526B4" w:rsidRDefault="004526B4" w:rsidP="004526B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 w:rsidRPr="004526B4">
        <w:rPr>
          <w:rFonts w:ascii="Times New Roman" w:eastAsia="Times New Roman" w:hAnsi="Times New Roman"/>
          <w:bCs/>
          <w:color w:val="000000"/>
        </w:rPr>
        <w:t xml:space="preserve">7.2. В случае, предусмотренном п. 7.1.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дней </w:t>
      </w:r>
      <w:proofErr w:type="gramStart"/>
      <w:r w:rsidRPr="004526B4">
        <w:rPr>
          <w:rFonts w:ascii="Times New Roman" w:eastAsia="Times New Roman" w:hAnsi="Times New Roman"/>
          <w:bCs/>
          <w:color w:val="000000"/>
        </w:rPr>
        <w:t>с даты направления</w:t>
      </w:r>
      <w:proofErr w:type="gramEnd"/>
      <w:r w:rsidRPr="004526B4">
        <w:rPr>
          <w:rFonts w:ascii="Times New Roman" w:eastAsia="Times New Roman" w:hAnsi="Times New Roman"/>
          <w:bCs/>
          <w:color w:val="000000"/>
        </w:rPr>
        <w:t xml:space="preserve"> соответствующего уведомления почтой по адресу Продавца, указанному в настоящем договоре.</w:t>
      </w:r>
    </w:p>
    <w:p w:rsidR="004526B4" w:rsidRPr="004526B4" w:rsidRDefault="004526B4" w:rsidP="004526B4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</w:rPr>
      </w:pPr>
      <w:r w:rsidRPr="004526B4">
        <w:rPr>
          <w:rFonts w:ascii="Times New Roman" w:eastAsia="Times New Roman" w:hAnsi="Times New Roman"/>
          <w:bCs/>
          <w:color w:val="000000"/>
        </w:rPr>
        <w:t xml:space="preserve">7.3. В случае расторжения договора в порядке, предусмотренном п.7.1, 7.2., стороны обязаны вернуть друг другу полученное по настоящему договору в течение 5-ти дней </w:t>
      </w:r>
      <w:proofErr w:type="gramStart"/>
      <w:r w:rsidRPr="004526B4">
        <w:rPr>
          <w:rFonts w:ascii="Times New Roman" w:eastAsia="Times New Roman" w:hAnsi="Times New Roman"/>
          <w:bCs/>
          <w:color w:val="000000"/>
        </w:rPr>
        <w:t>с даты расторжения</w:t>
      </w:r>
      <w:proofErr w:type="gramEnd"/>
      <w:r w:rsidRPr="004526B4">
        <w:rPr>
          <w:rFonts w:ascii="Times New Roman" w:eastAsia="Times New Roman" w:hAnsi="Times New Roman"/>
          <w:bCs/>
          <w:color w:val="000000"/>
        </w:rPr>
        <w:t xml:space="preserve"> договора, при этом задаток в сумме __________ руб., ранее перечисленный Покупателем на специальный счет ООО </w:t>
      </w:r>
      <w:r w:rsidRPr="004526B4">
        <w:rPr>
          <w:rFonts w:ascii="Times New Roman" w:eastAsia="Times New Roman" w:hAnsi="Times New Roman"/>
        </w:rPr>
        <w:t>"Магистр"</w:t>
      </w:r>
      <w:r w:rsidRPr="004526B4">
        <w:rPr>
          <w:rFonts w:ascii="Times New Roman" w:eastAsia="Times New Roman" w:hAnsi="Times New Roman"/>
          <w:bCs/>
          <w:color w:val="000000"/>
        </w:rPr>
        <w:t>, Покупателю не возвращается и Покупатель утрачивает задаток полностью.</w:t>
      </w:r>
    </w:p>
    <w:p w:rsidR="003C160E" w:rsidRPr="004526B4" w:rsidRDefault="00A36215" w:rsidP="004526B4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8.</w:t>
      </w:r>
      <w:r w:rsidRPr="004526B4">
        <w:rPr>
          <w:rFonts w:ascii="Times New Roman" w:eastAsia="Times New Roman" w:hAnsi="Times New Roman"/>
          <w:b/>
          <w:lang w:eastAsia="ru-RU"/>
        </w:rPr>
        <w:tab/>
        <w:t>Заключительные положения</w:t>
      </w:r>
    </w:p>
    <w:p w:rsidR="00A36215" w:rsidRPr="004526B4" w:rsidRDefault="00A36215" w:rsidP="00A362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4526B4">
        <w:rPr>
          <w:rFonts w:ascii="Times New Roman" w:eastAsia="Times New Roman" w:hAnsi="Times New Roman"/>
          <w:lang w:eastAsia="ru-RU"/>
        </w:rPr>
        <w:t>8.1.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36215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8.2.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E33CA4" w:rsidRPr="004526B4" w:rsidRDefault="00A36215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8.3. 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4526B4" w:rsidRPr="004526B4" w:rsidRDefault="004526B4" w:rsidP="00A36215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526B4">
        <w:rPr>
          <w:rFonts w:ascii="Times New Roman" w:eastAsia="Times New Roman" w:hAnsi="Times New Roman"/>
        </w:rPr>
        <w:t>8.4 Все возможные споры и разногласия, связанные с исполнением настоящего договора</w:t>
      </w:r>
      <w:proofErr w:type="gramStart"/>
      <w:r w:rsidRPr="004526B4">
        <w:rPr>
          <w:rFonts w:ascii="Times New Roman" w:eastAsia="Times New Roman" w:hAnsi="Times New Roman"/>
        </w:rPr>
        <w:t xml:space="preserve"> ,</w:t>
      </w:r>
      <w:proofErr w:type="gramEnd"/>
      <w:r w:rsidRPr="004526B4">
        <w:rPr>
          <w:rFonts w:ascii="Times New Roman" w:eastAsia="Times New Roman" w:hAnsi="Times New Roman"/>
        </w:rPr>
        <w:t xml:space="preserve"> будут разрешаться сторонами путем переговоров. В случае, если в результате переговоров результат не </w:t>
      </w:r>
      <w:proofErr w:type="gramStart"/>
      <w:r w:rsidRPr="004526B4">
        <w:rPr>
          <w:rFonts w:ascii="Times New Roman" w:eastAsia="Times New Roman" w:hAnsi="Times New Roman"/>
        </w:rPr>
        <w:t>будет</w:t>
      </w:r>
      <w:proofErr w:type="gramEnd"/>
      <w:r w:rsidRPr="004526B4">
        <w:rPr>
          <w:rFonts w:ascii="Times New Roman" w:eastAsia="Times New Roman" w:hAnsi="Times New Roman"/>
        </w:rPr>
        <w:t xml:space="preserve"> достигнут, спор подлежит рассмотрению в Арбитражном суде Тверской области.</w:t>
      </w:r>
    </w:p>
    <w:p w:rsidR="00A36215" w:rsidRPr="004526B4" w:rsidRDefault="00A36215" w:rsidP="0093164D">
      <w:pPr>
        <w:spacing w:before="240" w:line="240" w:lineRule="auto"/>
        <w:ind w:left="283"/>
        <w:jc w:val="center"/>
        <w:rPr>
          <w:rFonts w:ascii="Times New Roman" w:eastAsia="Times New Roman" w:hAnsi="Times New Roman"/>
          <w:b/>
          <w:lang w:eastAsia="ru-RU"/>
        </w:rPr>
      </w:pPr>
      <w:r w:rsidRPr="004526B4">
        <w:rPr>
          <w:rFonts w:ascii="Times New Roman" w:eastAsia="Times New Roman" w:hAnsi="Times New Roman"/>
          <w:b/>
          <w:lang w:eastAsia="ru-RU"/>
        </w:rPr>
        <w:t>9.</w:t>
      </w:r>
      <w:r w:rsidRPr="004526B4">
        <w:rPr>
          <w:rFonts w:ascii="Times New Roman" w:eastAsia="Times New Roman" w:hAnsi="Times New Roman"/>
          <w:b/>
          <w:lang w:eastAsia="ru-RU"/>
        </w:rPr>
        <w:tab/>
        <w:t>Реквизиты и подписи сторон</w:t>
      </w:r>
    </w:p>
    <w:tbl>
      <w:tblPr>
        <w:tblStyle w:val="a5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26"/>
      </w:tblGrid>
      <w:tr w:rsidR="00AE1335" w:rsidRPr="004526B4" w:rsidTr="00846DB8">
        <w:tc>
          <w:tcPr>
            <w:tcW w:w="4662" w:type="dxa"/>
          </w:tcPr>
          <w:p w:rsidR="00AE1335" w:rsidRPr="004526B4" w:rsidRDefault="00AE1335" w:rsidP="00AE1335">
            <w:pPr>
              <w:spacing w:after="0" w:line="240" w:lineRule="auto"/>
              <w:jc w:val="both"/>
              <w:rPr>
                <w:b/>
                <w:lang w:eastAsia="ru-RU"/>
              </w:rPr>
            </w:pPr>
            <w:r w:rsidRPr="004526B4">
              <w:rPr>
                <w:b/>
                <w:lang w:eastAsia="ru-RU"/>
              </w:rPr>
              <w:t>Продавец:</w:t>
            </w:r>
          </w:p>
          <w:p w:rsidR="004526B4" w:rsidRPr="004526B4" w:rsidRDefault="004526B4" w:rsidP="004526B4">
            <w:pPr>
              <w:spacing w:after="0" w:line="240" w:lineRule="auto"/>
              <w:jc w:val="both"/>
              <w:rPr>
                <w:lang w:eastAsia="ru-RU"/>
              </w:rPr>
            </w:pPr>
            <w:r w:rsidRPr="004526B4">
              <w:rPr>
                <w:lang w:eastAsia="ru-RU"/>
              </w:rPr>
              <w:t>ООО "Магистр"</w:t>
            </w:r>
          </w:p>
          <w:p w:rsidR="004526B4" w:rsidRPr="004526B4" w:rsidRDefault="004526B4" w:rsidP="004526B4">
            <w:pPr>
              <w:spacing w:after="0" w:line="240" w:lineRule="auto"/>
              <w:jc w:val="both"/>
              <w:rPr>
                <w:lang w:eastAsia="ru-RU"/>
              </w:rPr>
            </w:pPr>
            <w:r w:rsidRPr="004526B4">
              <w:rPr>
                <w:lang w:eastAsia="ru-RU"/>
              </w:rPr>
              <w:lastRenderedPageBreak/>
              <w:t>ИНН: 6162028392 ОГРН: 1026103049774</w:t>
            </w:r>
          </w:p>
          <w:p w:rsidR="004526B4" w:rsidRPr="004526B4" w:rsidRDefault="004526B4" w:rsidP="004526B4">
            <w:pPr>
              <w:spacing w:after="0" w:line="240" w:lineRule="auto"/>
              <w:jc w:val="both"/>
              <w:rPr>
                <w:lang w:eastAsia="ru-RU"/>
              </w:rPr>
            </w:pPr>
            <w:r w:rsidRPr="004526B4">
              <w:rPr>
                <w:lang w:eastAsia="ru-RU"/>
              </w:rPr>
              <w:t>Адрес управляющего: 170043, а/я 43003, г. Тверь</w:t>
            </w:r>
          </w:p>
          <w:p w:rsidR="004526B4" w:rsidRPr="004526B4" w:rsidRDefault="004526B4" w:rsidP="004526B4">
            <w:pPr>
              <w:spacing w:after="0" w:line="240" w:lineRule="auto"/>
              <w:jc w:val="both"/>
              <w:rPr>
                <w:lang w:eastAsia="ru-RU"/>
              </w:rPr>
            </w:pPr>
            <w:r w:rsidRPr="004526B4">
              <w:rPr>
                <w:lang w:eastAsia="ru-RU"/>
              </w:rPr>
              <w:t>Тел.: +79911132795</w:t>
            </w:r>
          </w:p>
          <w:p w:rsidR="00AE1335" w:rsidRPr="004526B4" w:rsidRDefault="00ED28A4" w:rsidP="004526B4">
            <w:pPr>
              <w:spacing w:after="0" w:line="240" w:lineRule="auto"/>
              <w:jc w:val="both"/>
              <w:rPr>
                <w:lang w:eastAsia="ru-RU"/>
              </w:rPr>
            </w:pPr>
            <w:hyperlink r:id="rId8" w:history="1">
              <w:r w:rsidR="004526B4" w:rsidRPr="004526B4">
                <w:rPr>
                  <w:rStyle w:val="a9"/>
                  <w:lang w:eastAsia="ru-RU"/>
                </w:rPr>
                <w:t>nika150780@mail.ru</w:t>
              </w:r>
            </w:hyperlink>
          </w:p>
          <w:p w:rsidR="004526B4" w:rsidRPr="004526B4" w:rsidRDefault="004526B4" w:rsidP="004526B4">
            <w:pPr>
              <w:spacing w:after="0" w:line="240" w:lineRule="auto"/>
              <w:jc w:val="both"/>
              <w:rPr>
                <w:lang w:eastAsia="ru-RU"/>
              </w:rPr>
            </w:pPr>
          </w:p>
          <w:p w:rsidR="00AE1335" w:rsidRPr="004526B4" w:rsidRDefault="00AE1335" w:rsidP="00AE1335">
            <w:pPr>
              <w:spacing w:after="0" w:line="240" w:lineRule="auto"/>
              <w:jc w:val="both"/>
              <w:rPr>
                <w:lang w:eastAsia="ru-RU"/>
              </w:rPr>
            </w:pPr>
            <w:r w:rsidRPr="004526B4">
              <w:rPr>
                <w:lang w:eastAsia="ru-RU"/>
              </w:rPr>
              <w:t>Реквизиты:</w:t>
            </w:r>
          </w:p>
          <w:p w:rsidR="005973E8" w:rsidRPr="004526B4" w:rsidRDefault="004526B4" w:rsidP="005973E8">
            <w:pPr>
              <w:spacing w:after="0" w:line="240" w:lineRule="auto"/>
              <w:jc w:val="both"/>
              <w:rPr>
                <w:lang w:eastAsia="ru-RU"/>
              </w:rPr>
            </w:pPr>
            <w:proofErr w:type="gramStart"/>
            <w:r w:rsidRPr="004526B4">
              <w:rPr>
                <w:lang w:eastAsia="ru-RU"/>
              </w:rPr>
              <w:t>Р</w:t>
            </w:r>
            <w:proofErr w:type="gramEnd"/>
            <w:r w:rsidRPr="004526B4">
              <w:rPr>
                <w:lang w:eastAsia="ru-RU"/>
              </w:rPr>
              <w:t>/с:  40702810012020662051 Банк: ПАО "</w:t>
            </w:r>
            <w:proofErr w:type="spellStart"/>
            <w:r w:rsidRPr="004526B4">
              <w:rPr>
                <w:lang w:eastAsia="ru-RU"/>
              </w:rPr>
              <w:t>Совкомбанк</w:t>
            </w:r>
            <w:proofErr w:type="spellEnd"/>
            <w:r w:rsidRPr="004526B4">
              <w:rPr>
                <w:lang w:eastAsia="ru-RU"/>
              </w:rPr>
              <w:t>" БИК: 044525360</w:t>
            </w:r>
            <w:proofErr w:type="gramStart"/>
            <w:r w:rsidRPr="004526B4">
              <w:rPr>
                <w:lang w:eastAsia="ru-RU"/>
              </w:rPr>
              <w:t xml:space="preserve"> К</w:t>
            </w:r>
            <w:proofErr w:type="gramEnd"/>
            <w:r w:rsidRPr="004526B4">
              <w:rPr>
                <w:lang w:eastAsia="ru-RU"/>
              </w:rPr>
              <w:t>/с: 30101810445250000360</w:t>
            </w:r>
          </w:p>
          <w:p w:rsidR="004526B4" w:rsidRPr="004526B4" w:rsidRDefault="004526B4" w:rsidP="005973E8">
            <w:pPr>
              <w:spacing w:after="0" w:line="240" w:lineRule="auto"/>
              <w:jc w:val="both"/>
              <w:rPr>
                <w:lang w:eastAsia="ru-RU"/>
              </w:rPr>
            </w:pPr>
          </w:p>
        </w:tc>
        <w:tc>
          <w:tcPr>
            <w:tcW w:w="4626" w:type="dxa"/>
          </w:tcPr>
          <w:p w:rsidR="00AE1335" w:rsidRPr="004526B4" w:rsidRDefault="00AE1335" w:rsidP="00AE1335">
            <w:pPr>
              <w:spacing w:after="0" w:line="240" w:lineRule="auto"/>
              <w:jc w:val="left"/>
              <w:rPr>
                <w:b/>
              </w:rPr>
            </w:pPr>
            <w:r w:rsidRPr="004526B4">
              <w:rPr>
                <w:b/>
              </w:rPr>
              <w:lastRenderedPageBreak/>
              <w:t>Покупатель:</w:t>
            </w:r>
          </w:p>
          <w:p w:rsidR="00AE1335" w:rsidRPr="004526B4" w:rsidRDefault="00AE1335" w:rsidP="00AE1335">
            <w:pPr>
              <w:spacing w:after="0" w:line="240" w:lineRule="auto"/>
              <w:jc w:val="left"/>
              <w:rPr>
                <w:b/>
                <w:lang w:eastAsia="ru-RU"/>
              </w:rPr>
            </w:pPr>
          </w:p>
        </w:tc>
      </w:tr>
      <w:tr w:rsidR="00AE1335" w:rsidRPr="004526B4" w:rsidTr="00846DB8">
        <w:tc>
          <w:tcPr>
            <w:tcW w:w="4662" w:type="dxa"/>
          </w:tcPr>
          <w:p w:rsidR="00AE1335" w:rsidRPr="004526B4" w:rsidRDefault="00AE1335" w:rsidP="00846DB8">
            <w:pPr>
              <w:spacing w:after="0" w:line="240" w:lineRule="auto"/>
              <w:jc w:val="left"/>
              <w:rPr>
                <w:b/>
                <w:lang w:eastAsia="ru-RU"/>
              </w:rPr>
            </w:pPr>
            <w:r w:rsidRPr="004526B4">
              <w:rPr>
                <w:b/>
                <w:lang w:eastAsia="ru-RU"/>
              </w:rPr>
              <w:lastRenderedPageBreak/>
              <w:t xml:space="preserve">Конкурсный управляющий </w:t>
            </w:r>
          </w:p>
          <w:p w:rsidR="00AE1335" w:rsidRPr="004526B4" w:rsidRDefault="00AE1335" w:rsidP="00846DB8">
            <w:pPr>
              <w:spacing w:after="0" w:line="240" w:lineRule="auto"/>
              <w:jc w:val="left"/>
              <w:rPr>
                <w:b/>
                <w:lang w:eastAsia="ru-RU"/>
              </w:rPr>
            </w:pPr>
            <w:r w:rsidRPr="004526B4">
              <w:rPr>
                <w:b/>
                <w:lang w:eastAsia="ru-RU"/>
              </w:rPr>
              <w:t xml:space="preserve">ООО </w:t>
            </w:r>
            <w:r w:rsidR="004526B4" w:rsidRPr="004526B4">
              <w:rPr>
                <w:b/>
                <w:lang w:eastAsia="ru-RU"/>
              </w:rPr>
              <w:t>"Магистр"</w:t>
            </w:r>
          </w:p>
          <w:p w:rsidR="00AE1335" w:rsidRPr="004526B4" w:rsidRDefault="002A5C93" w:rsidP="00846DB8">
            <w:pPr>
              <w:spacing w:after="0" w:line="240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____________________</w:t>
            </w:r>
            <w:bookmarkStart w:id="1" w:name="_GoBack"/>
            <w:bookmarkEnd w:id="1"/>
            <w:r w:rsidR="004526B4" w:rsidRPr="004526B4">
              <w:rPr>
                <w:b/>
                <w:lang w:eastAsia="ru-RU"/>
              </w:rPr>
              <w:t>__</w:t>
            </w:r>
            <w:r w:rsidR="00AE1335" w:rsidRPr="004526B4">
              <w:rPr>
                <w:b/>
                <w:lang w:eastAsia="ru-RU"/>
              </w:rPr>
              <w:t xml:space="preserve">__ / </w:t>
            </w:r>
            <w:proofErr w:type="spellStart"/>
            <w:r w:rsidR="004526B4" w:rsidRPr="004526B4">
              <w:rPr>
                <w:b/>
                <w:lang w:eastAsia="ru-RU"/>
              </w:rPr>
              <w:t>Саввинова</w:t>
            </w:r>
            <w:proofErr w:type="spellEnd"/>
            <w:r w:rsidR="004526B4" w:rsidRPr="004526B4">
              <w:rPr>
                <w:b/>
                <w:lang w:eastAsia="ru-RU"/>
              </w:rPr>
              <w:t xml:space="preserve"> В.А.</w:t>
            </w:r>
          </w:p>
          <w:p w:rsidR="00AE1335" w:rsidRPr="004526B4" w:rsidRDefault="00AE1335" w:rsidP="00846DB8">
            <w:pPr>
              <w:spacing w:after="0" w:line="240" w:lineRule="auto"/>
              <w:jc w:val="left"/>
              <w:rPr>
                <w:lang w:eastAsia="ru-RU"/>
              </w:rPr>
            </w:pPr>
          </w:p>
        </w:tc>
        <w:tc>
          <w:tcPr>
            <w:tcW w:w="4626" w:type="dxa"/>
          </w:tcPr>
          <w:p w:rsidR="00846DB8" w:rsidRPr="004526B4" w:rsidRDefault="00846DB8" w:rsidP="00846DB8">
            <w:pPr>
              <w:spacing w:after="0" w:line="240" w:lineRule="auto"/>
              <w:jc w:val="left"/>
              <w:rPr>
                <w:b/>
                <w:lang w:eastAsia="ru-RU"/>
              </w:rPr>
            </w:pPr>
          </w:p>
          <w:p w:rsidR="00846DB8" w:rsidRPr="004526B4" w:rsidRDefault="00846DB8" w:rsidP="00846DB8">
            <w:pPr>
              <w:spacing w:after="0" w:line="240" w:lineRule="auto"/>
              <w:jc w:val="left"/>
              <w:rPr>
                <w:b/>
                <w:lang w:eastAsia="ru-RU"/>
              </w:rPr>
            </w:pPr>
          </w:p>
          <w:p w:rsidR="00846DB8" w:rsidRPr="004526B4" w:rsidRDefault="00846DB8" w:rsidP="004526B4">
            <w:pPr>
              <w:spacing w:after="0" w:line="240" w:lineRule="auto"/>
              <w:jc w:val="left"/>
              <w:rPr>
                <w:b/>
                <w:lang w:eastAsia="ru-RU"/>
              </w:rPr>
            </w:pPr>
            <w:r w:rsidRPr="004526B4">
              <w:rPr>
                <w:b/>
                <w:lang w:eastAsia="ru-RU"/>
              </w:rPr>
              <w:t xml:space="preserve">_________________________ / </w:t>
            </w:r>
            <w:r w:rsidR="004526B4" w:rsidRPr="004526B4">
              <w:rPr>
                <w:b/>
                <w:lang w:eastAsia="ru-RU"/>
              </w:rPr>
              <w:t>_____________</w:t>
            </w:r>
          </w:p>
        </w:tc>
      </w:tr>
    </w:tbl>
    <w:p w:rsidR="008D2151" w:rsidRPr="004526B4" w:rsidRDefault="008D2151" w:rsidP="00CE520A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sectPr w:rsidR="008D2151" w:rsidRPr="004526B4" w:rsidSect="00CE520A">
      <w:footerReference w:type="default" r:id="rId9"/>
      <w:pgSz w:w="11906" w:h="16838"/>
      <w:pgMar w:top="814" w:right="850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A4" w:rsidRDefault="00ED28A4" w:rsidP="0065608A">
      <w:pPr>
        <w:spacing w:after="0" w:line="240" w:lineRule="auto"/>
      </w:pPr>
      <w:r>
        <w:separator/>
      </w:r>
    </w:p>
  </w:endnote>
  <w:endnote w:type="continuationSeparator" w:id="0">
    <w:p w:rsidR="00ED28A4" w:rsidRDefault="00ED28A4" w:rsidP="0065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00" w:rsidRDefault="00124300">
    <w:pPr>
      <w:pStyle w:val="a3"/>
      <w:jc w:val="right"/>
    </w:pPr>
  </w:p>
  <w:p w:rsidR="00124300" w:rsidRDefault="00124300" w:rsidP="00D831A5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A4" w:rsidRDefault="00ED28A4" w:rsidP="0065608A">
      <w:pPr>
        <w:spacing w:after="0" w:line="240" w:lineRule="auto"/>
      </w:pPr>
      <w:r>
        <w:separator/>
      </w:r>
    </w:p>
  </w:footnote>
  <w:footnote w:type="continuationSeparator" w:id="0">
    <w:p w:rsidR="00ED28A4" w:rsidRDefault="00ED28A4" w:rsidP="0065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D3B"/>
    <w:multiLevelType w:val="multilevel"/>
    <w:tmpl w:val="C43480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691F0864"/>
    <w:multiLevelType w:val="multilevel"/>
    <w:tmpl w:val="BA689D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215"/>
    <w:rsid w:val="0002117E"/>
    <w:rsid w:val="0004266D"/>
    <w:rsid w:val="00071F5B"/>
    <w:rsid w:val="00076A74"/>
    <w:rsid w:val="00082801"/>
    <w:rsid w:val="00092AC4"/>
    <w:rsid w:val="000A4586"/>
    <w:rsid w:val="00124300"/>
    <w:rsid w:val="00157B63"/>
    <w:rsid w:val="00162CC5"/>
    <w:rsid w:val="001D6E53"/>
    <w:rsid w:val="0021433D"/>
    <w:rsid w:val="00223197"/>
    <w:rsid w:val="00242564"/>
    <w:rsid w:val="00276FE9"/>
    <w:rsid w:val="002825AC"/>
    <w:rsid w:val="002A5C93"/>
    <w:rsid w:val="002A7131"/>
    <w:rsid w:val="002D044F"/>
    <w:rsid w:val="00345E58"/>
    <w:rsid w:val="00352EFF"/>
    <w:rsid w:val="0036798D"/>
    <w:rsid w:val="003B4FC3"/>
    <w:rsid w:val="003C160E"/>
    <w:rsid w:val="003D3D1E"/>
    <w:rsid w:val="003F317E"/>
    <w:rsid w:val="004526B4"/>
    <w:rsid w:val="00457A26"/>
    <w:rsid w:val="00497F8F"/>
    <w:rsid w:val="004A5263"/>
    <w:rsid w:val="004B4D17"/>
    <w:rsid w:val="004E5677"/>
    <w:rsid w:val="004F0B90"/>
    <w:rsid w:val="00516A52"/>
    <w:rsid w:val="00517051"/>
    <w:rsid w:val="0054217B"/>
    <w:rsid w:val="0055246C"/>
    <w:rsid w:val="00580CC6"/>
    <w:rsid w:val="00581B57"/>
    <w:rsid w:val="005973E8"/>
    <w:rsid w:val="005C2657"/>
    <w:rsid w:val="005C3064"/>
    <w:rsid w:val="005D1DCB"/>
    <w:rsid w:val="005E414B"/>
    <w:rsid w:val="00606E1D"/>
    <w:rsid w:val="00620A88"/>
    <w:rsid w:val="0065608A"/>
    <w:rsid w:val="006643C5"/>
    <w:rsid w:val="0067426B"/>
    <w:rsid w:val="006A0A98"/>
    <w:rsid w:val="006A3788"/>
    <w:rsid w:val="006B6CBE"/>
    <w:rsid w:val="006F0D93"/>
    <w:rsid w:val="007042C2"/>
    <w:rsid w:val="007060AA"/>
    <w:rsid w:val="007074A2"/>
    <w:rsid w:val="00725629"/>
    <w:rsid w:val="007563EF"/>
    <w:rsid w:val="00764447"/>
    <w:rsid w:val="007944ED"/>
    <w:rsid w:val="007A1A6F"/>
    <w:rsid w:val="007B15A1"/>
    <w:rsid w:val="007B4540"/>
    <w:rsid w:val="008005CD"/>
    <w:rsid w:val="00801C8C"/>
    <w:rsid w:val="00835462"/>
    <w:rsid w:val="00846DB8"/>
    <w:rsid w:val="008D2151"/>
    <w:rsid w:val="008F7DC1"/>
    <w:rsid w:val="00901C47"/>
    <w:rsid w:val="0090247C"/>
    <w:rsid w:val="0093164D"/>
    <w:rsid w:val="009331E6"/>
    <w:rsid w:val="009427C6"/>
    <w:rsid w:val="009703A9"/>
    <w:rsid w:val="00980C04"/>
    <w:rsid w:val="00A33F77"/>
    <w:rsid w:val="00A36215"/>
    <w:rsid w:val="00A648AC"/>
    <w:rsid w:val="00A655E2"/>
    <w:rsid w:val="00AB2C8F"/>
    <w:rsid w:val="00AC19F9"/>
    <w:rsid w:val="00AE1335"/>
    <w:rsid w:val="00AF43F5"/>
    <w:rsid w:val="00B507D5"/>
    <w:rsid w:val="00B52571"/>
    <w:rsid w:val="00B66BC3"/>
    <w:rsid w:val="00B75C9A"/>
    <w:rsid w:val="00BA5D77"/>
    <w:rsid w:val="00BD370D"/>
    <w:rsid w:val="00BD50E5"/>
    <w:rsid w:val="00C13FD6"/>
    <w:rsid w:val="00C402D5"/>
    <w:rsid w:val="00C540F4"/>
    <w:rsid w:val="00CC127D"/>
    <w:rsid w:val="00CE520A"/>
    <w:rsid w:val="00CF7E44"/>
    <w:rsid w:val="00D2740F"/>
    <w:rsid w:val="00D33B69"/>
    <w:rsid w:val="00D831A5"/>
    <w:rsid w:val="00DB5E9C"/>
    <w:rsid w:val="00DC15AB"/>
    <w:rsid w:val="00DD33CD"/>
    <w:rsid w:val="00E27C05"/>
    <w:rsid w:val="00E33CA4"/>
    <w:rsid w:val="00E53776"/>
    <w:rsid w:val="00E63292"/>
    <w:rsid w:val="00ED28A4"/>
    <w:rsid w:val="00ED5688"/>
    <w:rsid w:val="00F523BC"/>
    <w:rsid w:val="00F57C4D"/>
    <w:rsid w:val="00F655C5"/>
    <w:rsid w:val="00F976C2"/>
    <w:rsid w:val="00FA228D"/>
    <w:rsid w:val="00FB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0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A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36215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eastAsia="Times New Roman"/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A36215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A36215"/>
    <w:pPr>
      <w:jc w:val="center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6215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A2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FA2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228D"/>
  </w:style>
  <w:style w:type="character" w:styleId="a9">
    <w:name w:val="Hyperlink"/>
    <w:uiPriority w:val="99"/>
    <w:unhideWhenUsed/>
    <w:rsid w:val="00DB5E9C"/>
    <w:rPr>
      <w:color w:val="0000FF"/>
      <w:u w:val="single"/>
    </w:rPr>
  </w:style>
  <w:style w:type="character" w:customStyle="1" w:styleId="fontstyle01">
    <w:name w:val="fontstyle01"/>
    <w:basedOn w:val="a0"/>
    <w:rsid w:val="0055246C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55246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64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48A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9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9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3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4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150780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Ольга Валентиновна</dc:creator>
  <cp:lastModifiedBy>user5</cp:lastModifiedBy>
  <cp:revision>14</cp:revision>
  <cp:lastPrinted>2024-02-22T12:29:00Z</cp:lastPrinted>
  <dcterms:created xsi:type="dcterms:W3CDTF">2023-03-27T09:14:00Z</dcterms:created>
  <dcterms:modified xsi:type="dcterms:W3CDTF">2026-02-18T07:44:00Z</dcterms:modified>
</cp:coreProperties>
</file>