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Pr="00073350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Pr="00073350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 w:rsidRPr="00073350">
        <w:tc>
          <w:tcPr>
            <w:tcW w:w="4672" w:type="dxa"/>
          </w:tcPr>
          <w:p w:rsidR="00725FAC" w:rsidRPr="00073350" w:rsidRDefault="00C40C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0CBD">
              <w:rPr>
                <w:rFonts w:ascii="Times New Roman" w:hAnsi="Times New Roman" w:cs="Times New Roman"/>
                <w:sz w:val="24"/>
                <w:szCs w:val="24"/>
              </w:rPr>
              <w:t>Красноярский край, Емельяновский район</w:t>
            </w:r>
          </w:p>
        </w:tc>
        <w:tc>
          <w:tcPr>
            <w:tcW w:w="4673" w:type="dxa"/>
          </w:tcPr>
          <w:p w:rsidR="00725FAC" w:rsidRPr="00073350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Pr="00073350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Pr="00073350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Pr="00073350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C40CBD" w:rsidRPr="00C40CBD">
        <w:rPr>
          <w:rFonts w:ascii="Times New Roman" w:hAnsi="Times New Roman" w:cs="Times New Roman"/>
          <w:sz w:val="24"/>
          <w:szCs w:val="24"/>
        </w:rPr>
        <w:t>финансовый управляющий Борисовой Ксении Тимуровне (10.10.1995 г.р., зарегистрирована по адресу: 663408, Красноярский край, р-н Мотыгинский, п. Орджоникидзе, ул. Комарова, д. 55, кв. 1, место рождения: пос. Орджоникидзе Мотыгинского р-на Красноярского края, СНИЛС: 176-925-106 99, ИНН: 242602495362), Кубрак Екатерина Александровна (ИНН 246417014946, рег. № 22308), - утверждена Решением Арбитражного суда Красноярского края от 11.02.2025 по делу № А33-33602/2024 (член Союза СРО «ГАУ» (ИНН 1660062005, ОГРН 1021603626098, адрес: 420034, Респ Татарстан, г Казань, ул. Соловецких Юнг, д. 7, оф. 1004</w:t>
      </w:r>
      <w:r w:rsidR="002A22F4" w:rsidRPr="00073350">
        <w:rPr>
          <w:rFonts w:ascii="Times New Roman" w:hAnsi="Times New Roman" w:cs="Times New Roman"/>
          <w:sz w:val="24"/>
          <w:szCs w:val="24"/>
        </w:rPr>
        <w:t xml:space="preserve">), </w:t>
      </w:r>
      <w:r w:rsidR="002A22F4"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Pr="00073350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Pr="00073350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87D5D" w:rsidRPr="00073350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 w:rsidRPr="00073350">
        <w:rPr>
          <w:rFonts w:ascii="Times New Roman" w:hAnsi="Times New Roman"/>
          <w:sz w:val="24"/>
        </w:rPr>
        <w:t>1.1.</w:t>
      </w:r>
      <w:r w:rsidRPr="00073350"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C40CBD" w:rsidRPr="00C40CBD">
        <w:rPr>
          <w:rFonts w:ascii="Times New Roman" w:hAnsi="Times New Roman"/>
          <w:sz w:val="24"/>
        </w:rPr>
        <w:t>земельный участок, местоположение которого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85. Площадь: 1 039 +/- 23 кв.м. Вид разрешенного использования: ведение дачного хозяйства. Кадастровый номер: 24:11:0300305:515. Имеется обременение в виде ипотеки</w:t>
      </w:r>
      <w:r w:rsidR="003F4F62">
        <w:rPr>
          <w:rFonts w:ascii="Times New Roman" w:hAnsi="Times New Roman"/>
          <w:sz w:val="24"/>
        </w:rPr>
        <w:t>.</w:t>
      </w:r>
    </w:p>
    <w:p w:rsidR="00725FAC" w:rsidRPr="00073350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 w:rsidRPr="00073350">
        <w:rPr>
          <w:rFonts w:ascii="Times New Roman" w:hAnsi="Times New Roman"/>
          <w:sz w:val="24"/>
        </w:rPr>
        <w:t>1.2.</w:t>
      </w:r>
      <w:r w:rsidRPr="00073350"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C40CBD" w:rsidRPr="00C40C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Красноярского края от 11.02.2025 по делу № </w:t>
      </w:r>
      <w:r w:rsidR="00C40CBD">
        <w:rPr>
          <w:rFonts w:ascii="Times New Roman" w:eastAsia="Times New Roman" w:hAnsi="Times New Roman" w:cs="Times New Roman"/>
          <w:sz w:val="24"/>
          <w:szCs w:val="24"/>
          <w:lang w:eastAsia="ru-RU"/>
        </w:rPr>
        <w:t>А33-33602/2024</w:t>
      </w:r>
      <w:r w:rsidR="00CA386B"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</w:t>
      </w:r>
      <w:r w:rsidR="009324EC" w:rsidRPr="000733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 публичного предложения по лоту № 1.</w:t>
      </w:r>
    </w:p>
    <w:p w:rsidR="00725FAC" w:rsidRPr="00073350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9324EC"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публичного предложения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1, внесенный на счет Продавца, засчитывается в счет оплаты Имущества.</w:t>
      </w:r>
    </w:p>
    <w:p w:rsidR="00725FAC" w:rsidRPr="00073350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Pr="00073350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 w:rsidRPr="000733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Pr="00073350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Pr="00073350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Pr="00073350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Pr="00073350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733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Pr="00073350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Pr="00073350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3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Pr="00073350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Pr="00073350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Pr="00073350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Pr="00073350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Pr="00073350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68B5" w:rsidRDefault="005F68B5">
      <w:pPr>
        <w:spacing w:line="240" w:lineRule="auto"/>
      </w:pPr>
      <w:r>
        <w:separator/>
      </w:r>
    </w:p>
  </w:endnote>
  <w:endnote w:type="continuationSeparator" w:id="1">
    <w:p w:rsidR="005F68B5" w:rsidRDefault="005F6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68B5" w:rsidRDefault="005F68B5">
      <w:pPr>
        <w:spacing w:after="0"/>
      </w:pPr>
      <w:r>
        <w:separator/>
      </w:r>
    </w:p>
  </w:footnote>
  <w:footnote w:type="continuationSeparator" w:id="1">
    <w:p w:rsidR="005F68B5" w:rsidRDefault="005F68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4700D"/>
    <w:rsid w:val="00073350"/>
    <w:rsid w:val="00087C59"/>
    <w:rsid w:val="000A27EA"/>
    <w:rsid w:val="000E7E1E"/>
    <w:rsid w:val="000E7E54"/>
    <w:rsid w:val="001A3FAD"/>
    <w:rsid w:val="001B415A"/>
    <w:rsid w:val="001C02C2"/>
    <w:rsid w:val="001F4EE4"/>
    <w:rsid w:val="00213DA9"/>
    <w:rsid w:val="00226A9A"/>
    <w:rsid w:val="00253BA8"/>
    <w:rsid w:val="00281FFA"/>
    <w:rsid w:val="002A22F4"/>
    <w:rsid w:val="002B337D"/>
    <w:rsid w:val="002B4455"/>
    <w:rsid w:val="002B7FB5"/>
    <w:rsid w:val="003838F9"/>
    <w:rsid w:val="0039422A"/>
    <w:rsid w:val="003E2484"/>
    <w:rsid w:val="003F4F62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A1586"/>
    <w:rsid w:val="005B3F65"/>
    <w:rsid w:val="005B416C"/>
    <w:rsid w:val="005E0E63"/>
    <w:rsid w:val="005E2949"/>
    <w:rsid w:val="005F4DBD"/>
    <w:rsid w:val="005F68B5"/>
    <w:rsid w:val="00601683"/>
    <w:rsid w:val="00632C82"/>
    <w:rsid w:val="00647C80"/>
    <w:rsid w:val="00651449"/>
    <w:rsid w:val="00664442"/>
    <w:rsid w:val="0067250D"/>
    <w:rsid w:val="00687EA0"/>
    <w:rsid w:val="006A093F"/>
    <w:rsid w:val="006D6A8F"/>
    <w:rsid w:val="00725FAC"/>
    <w:rsid w:val="00747C78"/>
    <w:rsid w:val="007636F6"/>
    <w:rsid w:val="00764BF5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20790"/>
    <w:rsid w:val="009324EC"/>
    <w:rsid w:val="00953AEC"/>
    <w:rsid w:val="0096285E"/>
    <w:rsid w:val="0099467F"/>
    <w:rsid w:val="009A147E"/>
    <w:rsid w:val="009B0E27"/>
    <w:rsid w:val="00A1272B"/>
    <w:rsid w:val="00A1445C"/>
    <w:rsid w:val="00A27D8F"/>
    <w:rsid w:val="00A313C8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87D5D"/>
    <w:rsid w:val="00BA4D25"/>
    <w:rsid w:val="00BB77FD"/>
    <w:rsid w:val="00BC0A1B"/>
    <w:rsid w:val="00C0177D"/>
    <w:rsid w:val="00C1274C"/>
    <w:rsid w:val="00C40CBD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3926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788</Words>
  <Characters>4496</Characters>
  <Application>Microsoft Office Word</Application>
  <DocSecurity>0</DocSecurity>
  <Lines>37</Lines>
  <Paragraphs>10</Paragraphs>
  <ScaleCrop>false</ScaleCrop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71</cp:revision>
  <cp:lastPrinted>2019-12-01T18:53:00Z</cp:lastPrinted>
  <dcterms:created xsi:type="dcterms:W3CDTF">2019-08-04T14:47:00Z</dcterms:created>
  <dcterms:modified xsi:type="dcterms:W3CDTF">2026-05-12T05:00:00Z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