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E6D4" w14:textId="77777777" w:rsidR="007345A4" w:rsidRPr="002413E9" w:rsidRDefault="007345A4" w:rsidP="00734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3E9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0F3385" w14:textId="77777777" w:rsidR="007345A4" w:rsidRPr="002413E9" w:rsidRDefault="007345A4" w:rsidP="007345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3873B8" w14:textId="77777777" w:rsidR="007345A4" w:rsidRPr="002413E9" w:rsidRDefault="007345A4" w:rsidP="007345A4">
      <w:pPr>
        <w:spacing w:after="0" w:line="240" w:lineRule="auto"/>
        <w:rPr>
          <w:rFonts w:ascii="Times New Roman" w:hAnsi="Times New Roman"/>
          <w:sz w:val="24"/>
          <w:szCs w:val="24"/>
        </w:rPr>
        <w:sectPr w:rsidR="007345A4" w:rsidRPr="002413E9" w:rsidSect="00D756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BC442A" w14:textId="77777777" w:rsidR="007345A4" w:rsidRPr="00B87B2A" w:rsidRDefault="007345A4" w:rsidP="007345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гор. Ярославль</w:t>
      </w:r>
    </w:p>
    <w:p w14:paraId="6B8FF5DE" w14:textId="38D8C42E" w:rsidR="007345A4" w:rsidRPr="002413E9" w:rsidRDefault="007345A4" w:rsidP="00FF6F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7345A4" w:rsidRPr="002413E9" w:rsidSect="00D75608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2413E9">
        <w:rPr>
          <w:rFonts w:ascii="Times New Roman" w:hAnsi="Times New Roman"/>
          <w:noProof/>
          <w:sz w:val="24"/>
          <w:szCs w:val="24"/>
        </w:rPr>
        <w:t>_____________ 20</w:t>
      </w:r>
      <w:r>
        <w:rPr>
          <w:rFonts w:ascii="Times New Roman" w:hAnsi="Times New Roman"/>
          <w:noProof/>
          <w:sz w:val="24"/>
          <w:szCs w:val="24"/>
        </w:rPr>
        <w:t>2</w:t>
      </w:r>
      <w:r w:rsidR="00640CE1">
        <w:rPr>
          <w:rFonts w:ascii="Times New Roman" w:hAnsi="Times New Roman"/>
          <w:noProof/>
          <w:sz w:val="24"/>
          <w:szCs w:val="24"/>
        </w:rPr>
        <w:t>5</w:t>
      </w:r>
      <w:r w:rsidR="00FF6F4D">
        <w:rPr>
          <w:rFonts w:ascii="Times New Roman" w:hAnsi="Times New Roman"/>
          <w:noProof/>
          <w:sz w:val="24"/>
          <w:szCs w:val="24"/>
        </w:rPr>
        <w:t>/2026</w:t>
      </w:r>
      <w:r w:rsidRPr="002413E9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0CD83419" w14:textId="77777777" w:rsidR="007345A4" w:rsidRPr="002413E9" w:rsidRDefault="007345A4" w:rsidP="007345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34CAA" w14:textId="77777777" w:rsidR="007345A4" w:rsidRPr="002413E9" w:rsidRDefault="007345A4" w:rsidP="0073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10EB1" w14:textId="04BFFAD8" w:rsidR="007345A4" w:rsidRPr="002413E9" w:rsidRDefault="007345A4" w:rsidP="007345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62450278"/>
      <w:r w:rsidRPr="002413E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F6F4D" w:rsidRPr="00FF6F4D">
        <w:rPr>
          <w:rFonts w:ascii="Times New Roman" w:hAnsi="Times New Roman"/>
          <w:sz w:val="24"/>
          <w:szCs w:val="24"/>
        </w:rPr>
        <w:t>Караев</w:t>
      </w:r>
      <w:r w:rsidR="00FF6F4D">
        <w:rPr>
          <w:rFonts w:ascii="Times New Roman" w:hAnsi="Times New Roman"/>
          <w:sz w:val="24"/>
          <w:szCs w:val="24"/>
        </w:rPr>
        <w:t>а</w:t>
      </w:r>
      <w:r w:rsidR="00FF6F4D" w:rsidRPr="00FF6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F4D" w:rsidRPr="00FF6F4D">
        <w:rPr>
          <w:rFonts w:ascii="Times New Roman" w:hAnsi="Times New Roman"/>
          <w:sz w:val="24"/>
          <w:szCs w:val="24"/>
        </w:rPr>
        <w:t>Кобилжон</w:t>
      </w:r>
      <w:r w:rsidR="00FF6F4D">
        <w:rPr>
          <w:rFonts w:ascii="Times New Roman" w:hAnsi="Times New Roman"/>
          <w:sz w:val="24"/>
          <w:szCs w:val="24"/>
        </w:rPr>
        <w:t>а</w:t>
      </w:r>
      <w:proofErr w:type="spellEnd"/>
      <w:r w:rsidR="00FF6F4D" w:rsidRPr="00FF6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F4D" w:rsidRPr="00FF6F4D">
        <w:rPr>
          <w:rFonts w:ascii="Times New Roman" w:hAnsi="Times New Roman"/>
          <w:sz w:val="24"/>
          <w:szCs w:val="24"/>
        </w:rPr>
        <w:t>Хушвахтович</w:t>
      </w:r>
      <w:r w:rsidR="00FF6F4D">
        <w:rPr>
          <w:rFonts w:ascii="Times New Roman" w:hAnsi="Times New Roman"/>
          <w:sz w:val="24"/>
          <w:szCs w:val="24"/>
        </w:rPr>
        <w:t>а</w:t>
      </w:r>
      <w:proofErr w:type="spellEnd"/>
      <w:r w:rsidR="00FF6F4D" w:rsidRPr="00FF6F4D">
        <w:rPr>
          <w:rFonts w:ascii="Times New Roman" w:hAnsi="Times New Roman"/>
          <w:sz w:val="24"/>
          <w:szCs w:val="24"/>
        </w:rPr>
        <w:t xml:space="preserve"> (дата рождения: 12.08.1989 г., место рождения: К/Совет </w:t>
      </w:r>
      <w:proofErr w:type="spellStart"/>
      <w:r w:rsidR="00FF6F4D" w:rsidRPr="00FF6F4D">
        <w:rPr>
          <w:rFonts w:ascii="Times New Roman" w:hAnsi="Times New Roman"/>
          <w:sz w:val="24"/>
          <w:szCs w:val="24"/>
        </w:rPr>
        <w:t>Авангарский</w:t>
      </w:r>
      <w:proofErr w:type="spellEnd"/>
      <w:r w:rsidR="00FF6F4D" w:rsidRPr="00FF6F4D">
        <w:rPr>
          <w:rFonts w:ascii="Times New Roman" w:hAnsi="Times New Roman"/>
          <w:sz w:val="24"/>
          <w:szCs w:val="24"/>
        </w:rPr>
        <w:t xml:space="preserve"> Хатлонская область Таджикская ССР, СНИЛС 195-399-790 52, ИНН 760417678205, адрес регистрации по месту жительства: 152254, Ярославская область, Гаврилов-Ямский р-н, </w:t>
      </w:r>
      <w:proofErr w:type="spellStart"/>
      <w:r w:rsidR="00FF6F4D" w:rsidRPr="00FF6F4D">
        <w:rPr>
          <w:rFonts w:ascii="Times New Roman" w:hAnsi="Times New Roman"/>
          <w:sz w:val="24"/>
          <w:szCs w:val="24"/>
        </w:rPr>
        <w:t>с.Степанчиково</w:t>
      </w:r>
      <w:proofErr w:type="spellEnd"/>
      <w:r w:rsidR="00FF6F4D" w:rsidRPr="00FF6F4D">
        <w:rPr>
          <w:rFonts w:ascii="Times New Roman" w:hAnsi="Times New Roman"/>
          <w:sz w:val="24"/>
          <w:szCs w:val="24"/>
        </w:rPr>
        <w:t>, д.23)</w:t>
      </w:r>
      <w:r w:rsidR="00FF6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Тихомирова Екатерина Алексеевна</w:t>
      </w:r>
      <w:r>
        <w:rPr>
          <w:rFonts w:ascii="Times New Roman" w:hAnsi="Times New Roman"/>
          <w:sz w:val="24"/>
          <w:szCs w:val="24"/>
        </w:rPr>
        <w:t>, именуемая</w:t>
      </w:r>
      <w:r w:rsidRPr="002413E9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действующая</w:t>
      </w:r>
      <w:r w:rsidRPr="002413E9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>
        <w:rPr>
          <w:rFonts w:ascii="Times New Roman" w:hAnsi="Times New Roman"/>
          <w:noProof/>
          <w:sz w:val="24"/>
          <w:szCs w:val="24"/>
        </w:rPr>
        <w:t>р</w:t>
      </w:r>
      <w:r w:rsidRPr="00C029AD">
        <w:rPr>
          <w:rFonts w:ascii="Times New Roman" w:hAnsi="Times New Roman"/>
          <w:noProof/>
          <w:sz w:val="24"/>
          <w:szCs w:val="24"/>
        </w:rPr>
        <w:t>ешени</w:t>
      </w:r>
      <w:r>
        <w:rPr>
          <w:rFonts w:ascii="Times New Roman" w:hAnsi="Times New Roman"/>
          <w:noProof/>
          <w:sz w:val="24"/>
          <w:szCs w:val="24"/>
        </w:rPr>
        <w:t>я</w:t>
      </w:r>
      <w:r w:rsidRPr="00C029AD">
        <w:rPr>
          <w:rFonts w:ascii="Times New Roman" w:hAnsi="Times New Roman"/>
          <w:noProof/>
          <w:sz w:val="24"/>
          <w:szCs w:val="24"/>
        </w:rPr>
        <w:t xml:space="preserve"> </w:t>
      </w:r>
      <w:r w:rsidR="00FF6F4D" w:rsidRPr="00FF6F4D">
        <w:rPr>
          <w:rFonts w:ascii="Times New Roman" w:hAnsi="Times New Roman"/>
          <w:noProof/>
          <w:sz w:val="24"/>
          <w:szCs w:val="24"/>
        </w:rPr>
        <w:t>Арбитражного суда Ярославской области от 09.07.2025 г. по делу № А82-7515/2025</w:t>
      </w:r>
      <w:r w:rsidRPr="002413E9">
        <w:rPr>
          <w:rFonts w:ascii="Times New Roman" w:hAnsi="Times New Roman"/>
          <w:sz w:val="24"/>
          <w:szCs w:val="24"/>
        </w:rPr>
        <w:t>, с одной стороны</w:t>
      </w:r>
      <w:bookmarkEnd w:id="0"/>
      <w:r w:rsidRPr="002413E9">
        <w:rPr>
          <w:rFonts w:ascii="Times New Roman" w:hAnsi="Times New Roman"/>
          <w:sz w:val="24"/>
          <w:szCs w:val="24"/>
        </w:rPr>
        <w:t>, и ____________________________________________________, именуемое (-</w:t>
      </w:r>
      <w:proofErr w:type="spellStart"/>
      <w:r w:rsidRPr="002413E9">
        <w:rPr>
          <w:rFonts w:ascii="Times New Roman" w:hAnsi="Times New Roman"/>
          <w:sz w:val="24"/>
          <w:szCs w:val="24"/>
        </w:rPr>
        <w:t>ый</w:t>
      </w:r>
      <w:proofErr w:type="spellEnd"/>
      <w:r w:rsidRPr="002413E9">
        <w:rPr>
          <w:rFonts w:ascii="Times New Roman" w:hAnsi="Times New Roman"/>
          <w:sz w:val="24"/>
          <w:szCs w:val="24"/>
        </w:rPr>
        <w:t>, -</w:t>
      </w:r>
      <w:proofErr w:type="spellStart"/>
      <w:r w:rsidRPr="002413E9">
        <w:rPr>
          <w:rFonts w:ascii="Times New Roman" w:hAnsi="Times New Roman"/>
          <w:sz w:val="24"/>
          <w:szCs w:val="24"/>
        </w:rPr>
        <w:t>ая</w:t>
      </w:r>
      <w:proofErr w:type="spellEnd"/>
      <w:r w:rsidRPr="002413E9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68D7C96" w14:textId="77777777" w:rsidR="007345A4" w:rsidRPr="002413E9" w:rsidRDefault="007345A4" w:rsidP="007345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F149A1" w14:textId="77777777" w:rsidR="007345A4" w:rsidRPr="002413E9" w:rsidRDefault="007345A4" w:rsidP="007345A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C52F65" w14:textId="3764582E" w:rsidR="00FF6F4D" w:rsidRDefault="00FF6F4D" w:rsidP="00FF6F4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345A4" w:rsidRPr="00C62CE0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</w:t>
      </w:r>
      <w:r w:rsidR="007345A4">
        <w:rPr>
          <w:rFonts w:ascii="Times New Roman" w:hAnsi="Times New Roman"/>
          <w:sz w:val="24"/>
          <w:szCs w:val="24"/>
        </w:rPr>
        <w:t xml:space="preserve"> </w:t>
      </w:r>
      <w:r w:rsidR="007345A4" w:rsidRPr="00C62CE0">
        <w:rPr>
          <w:rFonts w:ascii="Times New Roman" w:hAnsi="Times New Roman"/>
          <w:sz w:val="24"/>
          <w:szCs w:val="24"/>
        </w:rPr>
        <w:t>торгах</w:t>
      </w:r>
      <w:r w:rsidR="007345A4">
        <w:rPr>
          <w:rFonts w:ascii="Times New Roman" w:hAnsi="Times New Roman"/>
          <w:sz w:val="24"/>
          <w:szCs w:val="24"/>
        </w:rPr>
        <w:t xml:space="preserve"> </w:t>
      </w:r>
      <w:r w:rsidR="007345A4" w:rsidRPr="00C62CE0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Pr="00FF6F4D">
        <w:rPr>
          <w:rFonts w:ascii="Times New Roman" w:hAnsi="Times New Roman"/>
          <w:sz w:val="24"/>
          <w:szCs w:val="24"/>
        </w:rPr>
        <w:t>Караев</w:t>
      </w:r>
      <w:r>
        <w:rPr>
          <w:rFonts w:ascii="Times New Roman" w:hAnsi="Times New Roman"/>
          <w:sz w:val="24"/>
          <w:szCs w:val="24"/>
        </w:rPr>
        <w:t>а</w:t>
      </w:r>
      <w:r w:rsidRPr="00FF6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F4D">
        <w:rPr>
          <w:rFonts w:ascii="Times New Roman" w:hAnsi="Times New Roman"/>
          <w:sz w:val="24"/>
          <w:szCs w:val="24"/>
        </w:rPr>
        <w:t>Кобилжон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FF6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6F4D">
        <w:rPr>
          <w:rFonts w:ascii="Times New Roman" w:hAnsi="Times New Roman"/>
          <w:sz w:val="24"/>
          <w:szCs w:val="24"/>
        </w:rPr>
        <w:t>Хушвахтович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FF6F4D">
        <w:rPr>
          <w:rFonts w:ascii="Times New Roman" w:hAnsi="Times New Roman"/>
          <w:sz w:val="24"/>
          <w:szCs w:val="24"/>
        </w:rPr>
        <w:t xml:space="preserve"> </w:t>
      </w:r>
      <w:r w:rsidR="007345A4" w:rsidRPr="00C62CE0">
        <w:rPr>
          <w:rFonts w:ascii="Times New Roman" w:hAnsi="Times New Roman"/>
          <w:sz w:val="24"/>
          <w:szCs w:val="24"/>
        </w:rPr>
        <w:t>по лоту №</w:t>
      </w:r>
      <w:r w:rsidR="00401AB3">
        <w:rPr>
          <w:rFonts w:ascii="Times New Roman" w:hAnsi="Times New Roman"/>
          <w:sz w:val="24"/>
          <w:szCs w:val="24"/>
        </w:rPr>
        <w:t xml:space="preserve"> 1</w:t>
      </w:r>
      <w:r w:rsidR="00230BE2">
        <w:rPr>
          <w:rFonts w:ascii="Times New Roman" w:hAnsi="Times New Roman"/>
          <w:sz w:val="24"/>
          <w:szCs w:val="24"/>
        </w:rPr>
        <w:t>:</w:t>
      </w:r>
      <w:r w:rsidR="00640CE1">
        <w:rPr>
          <w:rFonts w:ascii="Times New Roman" w:hAnsi="Times New Roman"/>
          <w:sz w:val="24"/>
          <w:szCs w:val="24"/>
        </w:rPr>
        <w:t xml:space="preserve"> </w:t>
      </w:r>
      <w:bookmarkStart w:id="1" w:name="_Hlk216792219"/>
      <w:r w:rsidRPr="00FF6F4D">
        <w:rPr>
          <w:rFonts w:ascii="Times New Roman" w:hAnsi="Times New Roman"/>
          <w:sz w:val="24"/>
          <w:szCs w:val="24"/>
        </w:rPr>
        <w:t>Земельный участок, категория земель: для ведения приусадебного</w:t>
      </w:r>
      <w:r w:rsidRPr="00FF6F4D">
        <w:rPr>
          <w:rFonts w:ascii="Times New Roman" w:hAnsi="Times New Roman"/>
          <w:sz w:val="24"/>
          <w:szCs w:val="24"/>
        </w:rPr>
        <w:br/>
        <w:t>хозяйства, площадью 5000 +/- 24.75 кв.м. Расположенный по адресу:</w:t>
      </w:r>
      <w:r w:rsidRPr="00FF6F4D">
        <w:rPr>
          <w:rFonts w:ascii="Times New Roman" w:hAnsi="Times New Roman"/>
          <w:sz w:val="24"/>
          <w:szCs w:val="24"/>
        </w:rPr>
        <w:br/>
        <w:t>Ярославская область, р-н Тутаевский, с/о Никольский, д. Ивановское, дом 9.</w:t>
      </w:r>
      <w:r w:rsidRPr="00FF6F4D">
        <w:rPr>
          <w:rFonts w:ascii="Times New Roman" w:hAnsi="Times New Roman"/>
          <w:sz w:val="24"/>
          <w:szCs w:val="24"/>
        </w:rPr>
        <w:br/>
        <w:t>Кадастровый номер: 76:15:011805:15.</w:t>
      </w:r>
      <w:r w:rsidRPr="00FF6F4D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59C2CA46" w14:textId="22454718" w:rsidR="00401AB3" w:rsidRDefault="00401AB3" w:rsidP="00FF6F4D">
      <w:pPr>
        <w:pStyle w:val="a3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имущества отсутствует обременение в виде </w:t>
      </w:r>
      <w:r w:rsidRPr="00A47B44">
        <w:rPr>
          <w:rFonts w:ascii="Times New Roman" w:hAnsi="Times New Roman"/>
          <w:sz w:val="24"/>
          <w:szCs w:val="24"/>
        </w:rPr>
        <w:t>публичного сервитута</w:t>
      </w:r>
    </w:p>
    <w:p w14:paraId="20D6CF86" w14:textId="39FB76FF" w:rsidR="00401AB3" w:rsidRPr="001D5353" w:rsidRDefault="00FF6F4D" w:rsidP="00401AB3">
      <w:pPr>
        <w:pStyle w:val="ConsNonformat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AB3">
        <w:rPr>
          <w:rFonts w:ascii="Times New Roman" w:hAnsi="Times New Roman" w:cs="Times New Roman"/>
          <w:sz w:val="24"/>
          <w:szCs w:val="24"/>
        </w:rPr>
        <w:t>Имущество не находится в залоге.</w:t>
      </w:r>
    </w:p>
    <w:p w14:paraId="6BE41753" w14:textId="77777777" w:rsidR="007345A4" w:rsidRPr="009C381D" w:rsidRDefault="007345A4" w:rsidP="00FF6F4D">
      <w:pPr>
        <w:pStyle w:val="a3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9C381D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на электронной площадке «Лот Банкрот»-https://torgi.lot-bankrot.com/, ООО "Электронная торговая площадка" </w:t>
      </w:r>
    </w:p>
    <w:p w14:paraId="285FCE94" w14:textId="77777777" w:rsidR="00E75524" w:rsidRPr="00C62CE0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2CE0">
        <w:rPr>
          <w:rFonts w:ascii="Times New Roman" w:hAnsi="Times New Roman"/>
          <w:sz w:val="24"/>
          <w:szCs w:val="24"/>
        </w:rPr>
        <w:t>Задаток</w:t>
      </w:r>
      <w:r w:rsidR="006C656F" w:rsidRPr="00C62CE0">
        <w:rPr>
          <w:rFonts w:ascii="Times New Roman" w:hAnsi="Times New Roman"/>
          <w:sz w:val="24"/>
          <w:szCs w:val="24"/>
        </w:rPr>
        <w:t xml:space="preserve"> в размере </w:t>
      </w:r>
      <w:r w:rsidR="00C62CE0">
        <w:rPr>
          <w:rFonts w:ascii="Times New Roman" w:hAnsi="Times New Roman"/>
          <w:sz w:val="24"/>
          <w:szCs w:val="24"/>
        </w:rPr>
        <w:t>10</w:t>
      </w:r>
      <w:r w:rsidR="006C656F" w:rsidRPr="00C62CE0">
        <w:rPr>
          <w:rFonts w:ascii="Times New Roman" w:hAnsi="Times New Roman"/>
          <w:sz w:val="24"/>
          <w:szCs w:val="24"/>
        </w:rPr>
        <w:t xml:space="preserve"> (</w:t>
      </w:r>
      <w:r w:rsidR="00C62CE0">
        <w:rPr>
          <w:rFonts w:ascii="Times New Roman" w:hAnsi="Times New Roman"/>
          <w:sz w:val="24"/>
          <w:szCs w:val="24"/>
        </w:rPr>
        <w:t>десяти</w:t>
      </w:r>
      <w:r w:rsidR="006C656F" w:rsidRPr="00C62CE0">
        <w:rPr>
          <w:rFonts w:ascii="Times New Roman" w:hAnsi="Times New Roman"/>
          <w:sz w:val="24"/>
          <w:szCs w:val="24"/>
        </w:rPr>
        <w:t>) процентов от начальной цены лота на торгах</w:t>
      </w:r>
      <w:r w:rsidRPr="00C62CE0">
        <w:rPr>
          <w:rFonts w:ascii="Times New Roman" w:hAnsi="Times New Roman"/>
          <w:sz w:val="24"/>
          <w:szCs w:val="24"/>
        </w:rPr>
        <w:t xml:space="preserve">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E84CE51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EBEF5D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14A9907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Во всех остальных случаях задаток во</w:t>
      </w:r>
      <w:r w:rsidR="00696383">
        <w:rPr>
          <w:rFonts w:ascii="Times New Roman" w:hAnsi="Times New Roman"/>
          <w:sz w:val="24"/>
          <w:szCs w:val="24"/>
        </w:rPr>
        <w:t>з</w:t>
      </w:r>
      <w:r w:rsidR="005C6E34">
        <w:rPr>
          <w:rFonts w:ascii="Times New Roman" w:hAnsi="Times New Roman"/>
          <w:sz w:val="24"/>
          <w:szCs w:val="24"/>
        </w:rPr>
        <w:t>вращается Заявителю</w:t>
      </w:r>
      <w:r w:rsidR="007345A4">
        <w:rPr>
          <w:rFonts w:ascii="Times New Roman" w:hAnsi="Times New Roman"/>
          <w:sz w:val="24"/>
          <w:szCs w:val="24"/>
        </w:rPr>
        <w:t xml:space="preserve"> в течение пяти рабочих дней.</w:t>
      </w:r>
    </w:p>
    <w:p w14:paraId="65DD7E01" w14:textId="77777777" w:rsidR="00E75524" w:rsidRPr="002413E9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D37CBBE" w14:textId="77777777" w:rsidR="00E75524" w:rsidRPr="002413E9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09040FE" w14:textId="318E0C9A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</w:t>
      </w:r>
      <w:r w:rsidR="0004043C">
        <w:rPr>
          <w:rFonts w:ascii="Times New Roman" w:hAnsi="Times New Roman"/>
          <w:sz w:val="24"/>
          <w:szCs w:val="24"/>
        </w:rPr>
        <w:t xml:space="preserve"> </w:t>
      </w:r>
      <w:r w:rsidR="00C62CE0">
        <w:rPr>
          <w:rFonts w:ascii="Times New Roman" w:hAnsi="Times New Roman"/>
          <w:sz w:val="24"/>
          <w:szCs w:val="24"/>
        </w:rPr>
        <w:t>окончания приема заявок на участие в торгах</w:t>
      </w:r>
      <w:r w:rsidR="0004043C">
        <w:rPr>
          <w:rFonts w:ascii="Times New Roman" w:hAnsi="Times New Roman"/>
          <w:sz w:val="24"/>
          <w:szCs w:val="24"/>
        </w:rPr>
        <w:t>.</w:t>
      </w:r>
      <w:r w:rsidRPr="001A2155">
        <w:rPr>
          <w:rFonts w:ascii="Times New Roman" w:hAnsi="Times New Roman"/>
          <w:sz w:val="24"/>
          <w:szCs w:val="24"/>
        </w:rPr>
        <w:t xml:space="preserve"> </w:t>
      </w:r>
      <w:r w:rsidR="006C656F">
        <w:rPr>
          <w:rFonts w:ascii="Times New Roman" w:hAnsi="Times New Roman"/>
          <w:sz w:val="24"/>
          <w:szCs w:val="24"/>
        </w:rPr>
        <w:t xml:space="preserve">Размер задатка составляет </w:t>
      </w:r>
      <w:r w:rsidR="00640CE1">
        <w:rPr>
          <w:rFonts w:ascii="Times New Roman" w:hAnsi="Times New Roman"/>
          <w:sz w:val="24"/>
          <w:szCs w:val="24"/>
        </w:rPr>
        <w:t>________ (10% от начальной цены на торгах)</w:t>
      </w:r>
      <w:r w:rsidR="00876B5D" w:rsidRPr="00876B5D">
        <w:rPr>
          <w:rFonts w:ascii="Times New Roman" w:hAnsi="Times New Roman"/>
          <w:sz w:val="24"/>
          <w:szCs w:val="24"/>
        </w:rPr>
        <w:t xml:space="preserve"> </w:t>
      </w:r>
      <w:r w:rsidR="00C62CE0">
        <w:rPr>
          <w:rFonts w:ascii="Times New Roman" w:hAnsi="Times New Roman"/>
          <w:sz w:val="24"/>
          <w:szCs w:val="24"/>
        </w:rPr>
        <w:t xml:space="preserve">руб. </w:t>
      </w:r>
      <w:r w:rsidRPr="001A2155">
        <w:rPr>
          <w:rFonts w:ascii="Times New Roman" w:hAnsi="Times New Roman"/>
          <w:sz w:val="24"/>
          <w:szCs w:val="24"/>
        </w:rPr>
        <w:t>В назначении платежа необходимо указать: «Задаток для участия в торгах по продаже имущества</w:t>
      </w:r>
      <w:r w:rsidR="0004043C">
        <w:rPr>
          <w:rFonts w:ascii="Times New Roman" w:hAnsi="Times New Roman"/>
          <w:noProof/>
          <w:sz w:val="24"/>
          <w:szCs w:val="24"/>
        </w:rPr>
        <w:t xml:space="preserve"> </w:t>
      </w:r>
      <w:r w:rsidR="00FF6F4D" w:rsidRPr="00FF6F4D">
        <w:rPr>
          <w:rFonts w:ascii="Times New Roman" w:hAnsi="Times New Roman"/>
          <w:sz w:val="24"/>
          <w:szCs w:val="24"/>
        </w:rPr>
        <w:t>Караев</w:t>
      </w:r>
      <w:r w:rsidR="00FF6F4D">
        <w:rPr>
          <w:rFonts w:ascii="Times New Roman" w:hAnsi="Times New Roman"/>
          <w:sz w:val="24"/>
          <w:szCs w:val="24"/>
        </w:rPr>
        <w:t>а</w:t>
      </w:r>
      <w:r w:rsidR="00FF6F4D" w:rsidRPr="00FF6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F4D" w:rsidRPr="00FF6F4D">
        <w:rPr>
          <w:rFonts w:ascii="Times New Roman" w:hAnsi="Times New Roman"/>
          <w:sz w:val="24"/>
          <w:szCs w:val="24"/>
        </w:rPr>
        <w:t>Кобилжон</w:t>
      </w:r>
      <w:r w:rsidR="00FF6F4D">
        <w:rPr>
          <w:rFonts w:ascii="Times New Roman" w:hAnsi="Times New Roman"/>
          <w:sz w:val="24"/>
          <w:szCs w:val="24"/>
        </w:rPr>
        <w:t>а</w:t>
      </w:r>
      <w:proofErr w:type="spellEnd"/>
      <w:r w:rsidR="00FF6F4D" w:rsidRPr="00FF6F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F4D" w:rsidRPr="00FF6F4D">
        <w:rPr>
          <w:rFonts w:ascii="Times New Roman" w:hAnsi="Times New Roman"/>
          <w:sz w:val="24"/>
          <w:szCs w:val="24"/>
        </w:rPr>
        <w:t>Хушвахтович</w:t>
      </w:r>
      <w:r w:rsidR="00FF6F4D">
        <w:rPr>
          <w:rFonts w:ascii="Times New Roman" w:hAnsi="Times New Roman"/>
          <w:sz w:val="24"/>
          <w:szCs w:val="24"/>
        </w:rPr>
        <w:t>а</w:t>
      </w:r>
      <w:proofErr w:type="spellEnd"/>
      <w:r w:rsidR="0004043C">
        <w:rPr>
          <w:rFonts w:ascii="Times New Roman" w:hAnsi="Times New Roman"/>
          <w:noProof/>
          <w:sz w:val="24"/>
          <w:szCs w:val="24"/>
        </w:rPr>
        <w:t>, дело №</w:t>
      </w:r>
      <w:r w:rsidR="0004043C" w:rsidRPr="0004043C">
        <w:rPr>
          <w:rFonts w:ascii="Times New Roman" w:hAnsi="Times New Roman"/>
          <w:noProof/>
          <w:sz w:val="24"/>
          <w:szCs w:val="24"/>
        </w:rPr>
        <w:t xml:space="preserve"> </w:t>
      </w:r>
      <w:r w:rsidR="00FF6F4D" w:rsidRPr="00FF6F4D">
        <w:rPr>
          <w:rFonts w:ascii="Times New Roman" w:hAnsi="Times New Roman"/>
          <w:noProof/>
          <w:sz w:val="24"/>
          <w:szCs w:val="24"/>
        </w:rPr>
        <w:t>А82-7515/2025</w:t>
      </w:r>
      <w:r w:rsidR="00FF6F4D">
        <w:rPr>
          <w:rFonts w:ascii="Times New Roman" w:hAnsi="Times New Roman"/>
          <w:noProof/>
          <w:sz w:val="24"/>
          <w:szCs w:val="24"/>
        </w:rPr>
        <w:t xml:space="preserve"> </w:t>
      </w:r>
      <w:r w:rsidR="00DB7ED1">
        <w:rPr>
          <w:rFonts w:ascii="Times New Roman" w:hAnsi="Times New Roman"/>
          <w:noProof/>
          <w:sz w:val="24"/>
          <w:szCs w:val="24"/>
        </w:rPr>
        <w:t>лот1</w:t>
      </w:r>
      <w:r w:rsidRPr="002413E9">
        <w:rPr>
          <w:rFonts w:ascii="Times New Roman" w:hAnsi="Times New Roman"/>
          <w:sz w:val="24"/>
          <w:szCs w:val="24"/>
        </w:rPr>
        <w:t>».</w:t>
      </w:r>
    </w:p>
    <w:p w14:paraId="191A2B9D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C029AD">
        <w:rPr>
          <w:rFonts w:ascii="Times New Roman" w:hAnsi="Times New Roman"/>
          <w:sz w:val="24"/>
          <w:szCs w:val="24"/>
        </w:rPr>
        <w:t xml:space="preserve">, указанный </w:t>
      </w:r>
      <w:r w:rsidRPr="002413E9">
        <w:rPr>
          <w:rFonts w:ascii="Times New Roman" w:hAnsi="Times New Roman"/>
          <w:sz w:val="24"/>
          <w:szCs w:val="24"/>
        </w:rPr>
        <w:t>Организатор</w:t>
      </w:r>
      <w:r w:rsidR="00C029AD">
        <w:rPr>
          <w:rFonts w:ascii="Times New Roman" w:hAnsi="Times New Roman"/>
          <w:sz w:val="24"/>
          <w:szCs w:val="24"/>
        </w:rPr>
        <w:t>ом</w:t>
      </w:r>
      <w:r w:rsidRPr="002413E9">
        <w:rPr>
          <w:rFonts w:ascii="Times New Roman" w:hAnsi="Times New Roman"/>
          <w:sz w:val="24"/>
          <w:szCs w:val="24"/>
        </w:rPr>
        <w:t xml:space="preserve"> торгов в полной сумме, указанной в п. 2.1. настоящего договора.</w:t>
      </w:r>
    </w:p>
    <w:p w14:paraId="1C07E99F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C62CE0">
        <w:rPr>
          <w:rFonts w:ascii="Times New Roman" w:hAnsi="Times New Roman"/>
          <w:sz w:val="24"/>
          <w:szCs w:val="24"/>
        </w:rPr>
        <w:t>5</w:t>
      </w:r>
      <w:r w:rsidRPr="002413E9">
        <w:rPr>
          <w:rFonts w:ascii="Times New Roman" w:hAnsi="Times New Roman"/>
          <w:sz w:val="24"/>
          <w:szCs w:val="24"/>
        </w:rPr>
        <w:t>. настоящего договора.</w:t>
      </w:r>
    </w:p>
    <w:p w14:paraId="769A4C74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873FA3A" w14:textId="77777777" w:rsidR="00E75524" w:rsidRPr="002413E9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4532EC1" w14:textId="77777777" w:rsidR="00E75524" w:rsidRPr="002413E9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63577FA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2413E9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2413E9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7A2513" w:rsidRPr="002413E9">
        <w:rPr>
          <w:rFonts w:ascii="Times New Roman" w:hAnsi="Times New Roman"/>
          <w:noProof/>
          <w:sz w:val="24"/>
          <w:szCs w:val="24"/>
        </w:rPr>
        <w:t>Арбитражным судом</w:t>
      </w:r>
      <w:r w:rsidR="00696383">
        <w:rPr>
          <w:rFonts w:ascii="Times New Roman" w:hAnsi="Times New Roman"/>
          <w:noProof/>
          <w:sz w:val="24"/>
          <w:szCs w:val="24"/>
        </w:rPr>
        <w:t xml:space="preserve"> </w:t>
      </w:r>
      <w:r w:rsidR="007345A4">
        <w:rPr>
          <w:rFonts w:ascii="Times New Roman" w:hAnsi="Times New Roman"/>
          <w:noProof/>
          <w:sz w:val="24"/>
          <w:szCs w:val="24"/>
        </w:rPr>
        <w:t>Ярославской</w:t>
      </w:r>
      <w:r w:rsidR="006C3FBC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Pr="002413E9">
        <w:rPr>
          <w:rFonts w:ascii="Times New Roman" w:hAnsi="Times New Roman"/>
          <w:sz w:val="24"/>
          <w:szCs w:val="24"/>
        </w:rPr>
        <w:t>.</w:t>
      </w:r>
    </w:p>
    <w:p w14:paraId="7C48B82A" w14:textId="77777777" w:rsidR="00E75524" w:rsidRPr="002413E9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3E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CE1753" w14:textId="77777777" w:rsidR="00E75524" w:rsidRPr="002413E9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18C90" w14:textId="77777777" w:rsidR="00E75524" w:rsidRPr="002413E9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3E9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2413E9" w14:paraId="1027C27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A601C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5C5F3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2413E9" w14:paraId="2D6B36F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36AA6" w14:textId="77777777" w:rsidR="00FF6F4D" w:rsidRDefault="00DC0B1C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C0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FF6F4D" w:rsidRPr="00FF6F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Караева Кобилжона Хушвахтовича (дата рождения: 12.08.1989 г., место рождения: К/Совет Авангарский Хатлонская область Таджикская ССР, СНИЛС 195-399-790 52, ИНН 760417678205, адрес регистрации по месту жительства: 152254, Ярославская область, Гаврилов-Ямский р-н, с.Степанчиково, д.23) </w:t>
            </w:r>
            <w:r w:rsidR="00C62CE0" w:rsidRPr="00C62C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C0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Тихомирова Екатерина Алексеевна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C656F" w:rsidRPr="006C65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</w:t>
            </w:r>
            <w:r w:rsidR="006C65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действующая на основании </w:t>
            </w:r>
            <w:r w:rsidR="007345A4" w:rsidRPr="00734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решения </w:t>
            </w:r>
            <w:r w:rsidR="00FF6F4D" w:rsidRPr="00FF6F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Арбитражного суда Ярославской области от 09.07.2025 г. по делу № А82-7515/2025</w:t>
            </w:r>
          </w:p>
          <w:p w14:paraId="1C15A2B0" w14:textId="4ACB884F" w:rsidR="006C3FBC" w:rsidRPr="00300318" w:rsidRDefault="00FF6F4D" w:rsidP="007345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Получатель: Караев </w:t>
            </w:r>
            <w:proofErr w:type="spellStart"/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Кобилжон</w:t>
            </w:r>
            <w:proofErr w:type="spellEnd"/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Хушвахтович</w:t>
            </w:r>
            <w:proofErr w:type="spellEnd"/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633011, РОССИЙСКАЯ ФЕДЕРАЦИЯ, НОВОСИБИРСКАЯ ОБЛ,</w:t>
            </w: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БЕРДСК Г, ПОПОВА УЛ, 11 Телефон: 8-800-100-00-06</w:t>
            </w: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БИК 045004763 ИНН 4401116480 ОГРН 1144400000425</w:t>
            </w: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Корр</w:t>
            </w:r>
            <w:proofErr w:type="spellEnd"/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/счет 30101810150040000763</w:t>
            </w: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КПП 544543001</w:t>
            </w:r>
            <w:r w:rsidRPr="00FF6F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Счет: 40817810750220252204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F0CD0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2413E9" w14:paraId="691843C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9874B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37F3A2" w14:textId="77777777" w:rsidR="00E75524" w:rsidRPr="002413E9" w:rsidRDefault="00E75524" w:rsidP="003003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24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30031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Е.А</w:t>
            </w:r>
            <w:proofErr w:type="gramEnd"/>
            <w:r w:rsidR="0030031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Тихомирова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7D8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9F319F0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0E36D865" w14:textId="77777777" w:rsidR="00E75524" w:rsidRPr="002413E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413E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2EC0B44" w14:textId="77777777" w:rsidR="00E75524" w:rsidRPr="002413E9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92CD6" w14:textId="77777777" w:rsidR="00CE4B37" w:rsidRPr="002413E9" w:rsidRDefault="00CE4B37" w:rsidP="00E75524"/>
    <w:sectPr w:rsidR="00CE4B37" w:rsidRPr="002413E9" w:rsidSect="00D7560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16C606EA"/>
    <w:lvl w:ilvl="0">
      <w:start w:val="1"/>
      <w:numFmt w:val="decimal"/>
      <w:lvlText w:val="%1."/>
      <w:lvlJc w:val="left"/>
      <w:pPr>
        <w:ind w:left="42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abstractNum w:abstractNumId="1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04138094">
    <w:abstractNumId w:val="2"/>
  </w:num>
  <w:num w:numId="2" w16cid:durableId="628583862">
    <w:abstractNumId w:val="0"/>
  </w:num>
  <w:num w:numId="3" w16cid:durableId="138348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043C"/>
    <w:rsid w:val="0007403E"/>
    <w:rsid w:val="00081981"/>
    <w:rsid w:val="00106842"/>
    <w:rsid w:val="00124B6D"/>
    <w:rsid w:val="0013118D"/>
    <w:rsid w:val="00166774"/>
    <w:rsid w:val="001A2155"/>
    <w:rsid w:val="001E3D5D"/>
    <w:rsid w:val="00230BE2"/>
    <w:rsid w:val="0023545D"/>
    <w:rsid w:val="002413E9"/>
    <w:rsid w:val="002E60D6"/>
    <w:rsid w:val="00300318"/>
    <w:rsid w:val="00401AB3"/>
    <w:rsid w:val="0040553D"/>
    <w:rsid w:val="00412179"/>
    <w:rsid w:val="0046686D"/>
    <w:rsid w:val="0049059C"/>
    <w:rsid w:val="004E2175"/>
    <w:rsid w:val="004F7F6B"/>
    <w:rsid w:val="0055029C"/>
    <w:rsid w:val="0057643B"/>
    <w:rsid w:val="00582FEA"/>
    <w:rsid w:val="005A44DE"/>
    <w:rsid w:val="005C6E34"/>
    <w:rsid w:val="00614239"/>
    <w:rsid w:val="00624FA1"/>
    <w:rsid w:val="00633086"/>
    <w:rsid w:val="00640CE1"/>
    <w:rsid w:val="00696383"/>
    <w:rsid w:val="006C0BDC"/>
    <w:rsid w:val="006C3FBC"/>
    <w:rsid w:val="006C656F"/>
    <w:rsid w:val="007345A4"/>
    <w:rsid w:val="007351E4"/>
    <w:rsid w:val="007A2513"/>
    <w:rsid w:val="00803A5A"/>
    <w:rsid w:val="008167D9"/>
    <w:rsid w:val="00876B5D"/>
    <w:rsid w:val="008A4210"/>
    <w:rsid w:val="008C3FF4"/>
    <w:rsid w:val="008C49EB"/>
    <w:rsid w:val="009105C1"/>
    <w:rsid w:val="009174A2"/>
    <w:rsid w:val="00990095"/>
    <w:rsid w:val="009C381D"/>
    <w:rsid w:val="009D0420"/>
    <w:rsid w:val="009F402A"/>
    <w:rsid w:val="00A022ED"/>
    <w:rsid w:val="00A1401F"/>
    <w:rsid w:val="00A55917"/>
    <w:rsid w:val="00AA2FC0"/>
    <w:rsid w:val="00AB5424"/>
    <w:rsid w:val="00AC2501"/>
    <w:rsid w:val="00B73E04"/>
    <w:rsid w:val="00B87B2A"/>
    <w:rsid w:val="00C029AD"/>
    <w:rsid w:val="00C62CE0"/>
    <w:rsid w:val="00C653A0"/>
    <w:rsid w:val="00CC49D5"/>
    <w:rsid w:val="00CE4B37"/>
    <w:rsid w:val="00D554D6"/>
    <w:rsid w:val="00D75608"/>
    <w:rsid w:val="00DB7ED1"/>
    <w:rsid w:val="00DC0B1C"/>
    <w:rsid w:val="00DF5CEB"/>
    <w:rsid w:val="00E50D87"/>
    <w:rsid w:val="00E75524"/>
    <w:rsid w:val="00EA483A"/>
    <w:rsid w:val="00EB49A8"/>
    <w:rsid w:val="00EF4189"/>
    <w:rsid w:val="00F27775"/>
    <w:rsid w:val="00F74839"/>
    <w:rsid w:val="00FA5FDB"/>
    <w:rsid w:val="00FD4EC1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450D"/>
  <w15:chartTrackingRefBased/>
  <w15:docId w15:val="{C88DFE39-60A7-4A2C-9131-C4F1763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2413E9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E2175"/>
    <w:rPr>
      <w:color w:val="605E5C"/>
      <w:shd w:val="clear" w:color="auto" w:fill="E1DFDD"/>
    </w:rPr>
  </w:style>
  <w:style w:type="paragraph" w:customStyle="1" w:styleId="ConsNonformat">
    <w:name w:val="ConsNonformat"/>
    <w:rsid w:val="00401AB3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user130</dc:creator>
  <cp:keywords/>
  <cp:lastModifiedBy>Azerty</cp:lastModifiedBy>
  <cp:revision>3</cp:revision>
  <dcterms:created xsi:type="dcterms:W3CDTF">2025-12-16T12:40:00Z</dcterms:created>
  <dcterms:modified xsi:type="dcterms:W3CDTF">2025-12-16T12:44:00Z</dcterms:modified>
</cp:coreProperties>
</file>