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Юмагуловой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Лилии Радиковны,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апреля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3BD984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Юмагулова Лилия Радиковна 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cs="Times New Roman"/>
          <w:sz w:val="22"/>
          <w:szCs w:val="21"/>
        </w:rPr>
        <w:t>10.08.1977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г.р.</w:t>
      </w:r>
    </w:p>
    <w:p w14:paraId="38CD44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1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  <w:sz w:val="22"/>
          <w:szCs w:val="21"/>
        </w:rPr>
        <w:t>450014, Республика Башкортостан, г. Уфа, ул. Новороссийская, д. 98</w:t>
      </w:r>
    </w:p>
    <w:p w14:paraId="3B726C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cs="Times New Roman"/>
          <w:sz w:val="22"/>
          <w:szCs w:val="21"/>
        </w:rPr>
        <w:t>027201209618</w:t>
      </w:r>
    </w:p>
    <w:p w14:paraId="109725B5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cs="Times New Roman"/>
          <w:sz w:val="22"/>
          <w:szCs w:val="21"/>
        </w:rPr>
        <w:t>035-026-846-30</w:t>
      </w:r>
    </w:p>
    <w:p w14:paraId="0E9FB0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Республики Башкротостан </w:t>
      </w:r>
    </w:p>
    <w:p w14:paraId="46359DE3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 w:eastAsiaTheme="minorEastAsia"/>
          <w:sz w:val="22"/>
        </w:rPr>
        <w:t>А</w:t>
      </w:r>
      <w:r>
        <w:rPr>
          <w:rFonts w:hint="default" w:ascii="Times New Roman" w:hAnsi="Times New Roman" w:cs="Times New Roman" w:eastAsiaTheme="minorEastAsia"/>
          <w:sz w:val="22"/>
          <w:lang w:val="ru-RU"/>
        </w:rPr>
        <w:t>07</w:t>
      </w:r>
      <w:r>
        <w:rPr>
          <w:rFonts w:hint="default" w:ascii="Times New Roman" w:hAnsi="Times New Roman" w:cs="Times New Roman" w:eastAsiaTheme="minorEastAsia"/>
          <w:sz w:val="22"/>
        </w:rPr>
        <w:t>-</w:t>
      </w:r>
      <w:r>
        <w:rPr>
          <w:rFonts w:hint="default" w:ascii="Times New Roman" w:hAnsi="Times New Roman" w:cs="Times New Roman" w:eastAsiaTheme="minorEastAsia"/>
          <w:sz w:val="22"/>
          <w:lang w:val="ru-RU"/>
        </w:rPr>
        <w:t>23806</w:t>
      </w:r>
      <w:r>
        <w:rPr>
          <w:rFonts w:hint="default" w:ascii="Times New Roman" w:hAnsi="Times New Roman" w:cs="Times New Roman" w:eastAsiaTheme="minorEastAsia"/>
          <w:sz w:val="22"/>
        </w:rPr>
        <w:t>/202</w:t>
      </w:r>
      <w:r>
        <w:rPr>
          <w:rFonts w:hint="default" w:ascii="Times New Roman" w:hAnsi="Times New Roman" w:cs="Times New Roman" w:eastAsiaTheme="minorEastAsia"/>
          <w:sz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реализацией имущества Юмагуловой Лилии Радиковне. </w:t>
      </w:r>
    </w:p>
    <w:p w14:paraId="2173C5B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A216F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Юмагуловой Л.Р..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апреля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E0B0E2E"/>
    <w:rsid w:val="0ECB06A8"/>
    <w:rsid w:val="0F3D4210"/>
    <w:rsid w:val="19EF122D"/>
    <w:rsid w:val="1D6C4F60"/>
    <w:rsid w:val="206E6E58"/>
    <w:rsid w:val="2A7D1229"/>
    <w:rsid w:val="40BF21AB"/>
    <w:rsid w:val="4F2331F9"/>
    <w:rsid w:val="53B95CBB"/>
    <w:rsid w:val="5D3B6FDF"/>
    <w:rsid w:val="6BE91412"/>
    <w:rsid w:val="73EA383A"/>
    <w:rsid w:val="74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2025-04-24T04:13:00Z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E82A3CA846A64E4096850EE49B6B1EB0_13</vt:lpwstr>
  </property>
</Properties>
</file>