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val="ru-RU"/>
              </w:rPr>
              <w:t>г. Усть-Джегута</w:t>
            </w:r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Уртеновой Марины Муратовны </w:t>
      </w:r>
      <w:r>
        <w:rPr>
          <w:rFonts w:hint="default"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eastAsia="SimSun" w:cs="Times New Roman"/>
          <w:sz w:val="24"/>
          <w:szCs w:val="24"/>
        </w:rPr>
        <w:t>07 августа 1974 года рождения, место рождения: с. Бавуко Хабезского района Ставропольского края, СНИЛС 063-932-028 57, ИНН 090900686703, с 18.03.2022 зарегистрирована по месту жительства по адресу: 369303, КарачаевоЧеркесская Республика, Усть-Джегутинский район, г. Усть-Джегута, мкр. Московский, д. 8, кв. 60; адрес регистрации по месту жительства с 14.07.2013 по 18.03.2022: Карачаево-Черкесская Республика, Усть-Джегутинский район, г. УстьДжегута, ул. Курортная, д. 36</w:t>
      </w:r>
      <w:r>
        <w:rPr>
          <w:rFonts w:hint="default" w:ascii="Times New Roman" w:hAnsi="Times New Roman" w:cs="Times New Roman"/>
          <w:sz w:val="24"/>
          <w:szCs w:val="24"/>
        </w:rPr>
        <w:t>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Определением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Карачаево-Черкесской Республики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20.11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А25-1434/2022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0EAA3969">
      <w:pPr>
        <w:pStyle w:val="9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</w:p>
    <w:p w14:paraId="0B8CD2B3">
      <w:pPr>
        <w:pStyle w:val="9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5912493">
      <w:pPr>
        <w:pStyle w:val="9"/>
        <w:spacing w:before="0" w:after="0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Лот № 5 – земельный участок, находящийся по адресу: Карачаево-Черкесская Республика, Усть-Джегутинский р-н, ЗАО Эльтаркач, поле № 39. Площадь: 11 000 +/- 917 кв.м. Вид разрешенного использования: для сельскохозяйственного производства (пашня). Кадастровый номер: 09:07:0050201:462, принадлежащий на праве собственности Уртенову Аслану Хаджи-Махмутовичу, являющийся совместно нажитым имуществом супругов.</w:t>
      </w:r>
    </w:p>
    <w:p w14:paraId="43501927">
      <w:pPr>
        <w:pStyle w:val="9"/>
        <w:spacing w:before="0" w:after="0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Начальная цена имущества - 910 107 (девятьсот десять тысяч сто семь) рублей 00 копеек.</w:t>
      </w:r>
    </w:p>
    <w:p w14:paraId="4D27FBD5">
      <w:pPr>
        <w:pStyle w:val="9"/>
        <w:spacing w:before="0" w:after="0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64151F3">
      <w:pPr>
        <w:pStyle w:val="9"/>
        <w:spacing w:before="0" w:after="0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Лот № 6 – земельный участок, находящийся по адресу: Карачаево-Черкесская Республика, Усть-Джегутинский р-н, ЗАО Эльтаркач, поле № 17. Площадь: 25 000 +/- 1 383 кв.м. Вид разрешенного использования: для сельскохозяйственного производства (сенокос). Кадастровый номер: 09:07:0021401:540, принадлежащий на праве собственности Уртенову Аслану Хаджи-Махмутовичу, являющийся совместно нажитым имуществом супругов.</w:t>
      </w:r>
    </w:p>
    <w:p w14:paraId="4E8C2005">
      <w:pPr>
        <w:pStyle w:val="9"/>
        <w:spacing w:before="0" w:after="0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Начальная цена имущества - 2 068 425 (два миллиона шестьдесят восемь тысяч четыреста двадцать пять) рублей 00 копеек.</w:t>
      </w:r>
    </w:p>
    <w:p w14:paraId="4A7CC677">
      <w:pPr>
        <w:pStyle w:val="9"/>
        <w:spacing w:before="0" w:after="0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4B22F2B">
      <w:pPr>
        <w:pStyle w:val="9"/>
        <w:spacing w:before="0" w:after="0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Лот № 7 – земельный участок, находящийся по адресу: Карачаево-Черкесская Республика, Усть-Джегутинский р-н, ЗАО Эльтаркач, поле № 19. Площадь: 14 300 +/- 1 046 кв.м. Вид разрешенного использования: для сельскохозяйственного производства (пастбище). Кадастровый номер: 09:07:0021401:539, принадлежащий на праве собственности Уртенову Аслану Хаджи-Махмутовичу, являющийся совместно нажитым имуществом супругов.</w:t>
      </w:r>
    </w:p>
    <w:p w14:paraId="57BCE8A5">
      <w:pPr>
        <w:pStyle w:val="9"/>
        <w:spacing w:before="0" w:after="0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Начальная цена имущества - 1 183 139 (один миллион сто восемьдесят три тысячи сто тридцать девять) рублей 10 копеек.</w:t>
      </w:r>
    </w:p>
    <w:p w14:paraId="44150A89">
      <w:pPr>
        <w:pStyle w:val="9"/>
        <w:spacing w:before="0" w:after="0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Продажа имущества производится в рамках Определения Арбитражного суда </w:t>
      </w:r>
      <w:r>
        <w:rPr>
          <w:rFonts w:ascii="Times New Roman" w:hAnsi="Times New Roman" w:cs="Times New Roman"/>
          <w:sz w:val="24"/>
          <w:szCs w:val="24"/>
          <w:lang w:val="ru-RU"/>
        </w:rPr>
        <w:t>Карачаево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-Черкесской Республики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02.05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.2024 по делу № </w:t>
      </w:r>
      <w:r>
        <w:rPr>
          <w:rFonts w:hint="default" w:ascii="Times New Roman" w:hAnsi="Times New Roman" w:eastAsia="SimSun" w:cs="Times New Roman"/>
          <w:sz w:val="24"/>
          <w:szCs w:val="24"/>
        </w:rPr>
        <w:t>А25-1434/2022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1806B87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47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269D1FA9"/>
    <w:rsid w:val="32C626E0"/>
    <w:rsid w:val="44633331"/>
    <w:rsid w:val="499B00F0"/>
    <w:rsid w:val="4F986F22"/>
    <w:rsid w:val="53F3368C"/>
    <w:rsid w:val="56F949D9"/>
    <w:rsid w:val="79D062EB"/>
    <w:rsid w:val="7A9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2026-04-06T09:54:03Z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