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89778A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9D3B7C" w:rsidP="002E5032">
      <w:pPr>
        <w:ind w:right="-442" w:firstLine="360"/>
        <w:jc w:val="both"/>
        <w:rPr>
          <w:bCs/>
          <w:sz w:val="22"/>
          <w:szCs w:val="22"/>
        </w:rPr>
      </w:pPr>
      <w:proofErr w:type="spellStart"/>
      <w:r w:rsidRPr="009D3B7C">
        <w:rPr>
          <w:bCs/>
          <w:sz w:val="22"/>
          <w:szCs w:val="22"/>
        </w:rPr>
        <w:t>Каскова</w:t>
      </w:r>
      <w:proofErr w:type="spellEnd"/>
      <w:r w:rsidRPr="009D3B7C">
        <w:rPr>
          <w:bCs/>
          <w:sz w:val="22"/>
          <w:szCs w:val="22"/>
        </w:rPr>
        <w:t xml:space="preserve"> Арина Дмитриевна (дата рождения: 05.10.1995 г., место рождения: г. Новокузнецк Кемеровской области, СНИЛС 179-704-009 94, ИНН 422194440848, адрес регистрации по месту жительства: 653002, Кемеровская область, г Прокопьевск, Каменный пер, д 73)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от </w:t>
      </w:r>
      <w:r w:rsidRPr="009D3B7C">
        <w:rPr>
          <w:spacing w:val="2"/>
          <w:sz w:val="22"/>
          <w:szCs w:val="22"/>
        </w:rPr>
        <w:t>20.05.2025 г. по делу № А27-7155/2025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0C3F" w:rsidRDefault="009D3B7C" w:rsidP="00840C3F">
      <w:pPr>
        <w:ind w:right="-442" w:firstLine="426"/>
        <w:jc w:val="both"/>
        <w:rPr>
          <w:sz w:val="22"/>
          <w:szCs w:val="22"/>
        </w:rPr>
      </w:pPr>
      <w:r w:rsidRPr="009D3B7C">
        <w:rPr>
          <w:sz w:val="22"/>
          <w:szCs w:val="22"/>
        </w:rPr>
        <w:t xml:space="preserve">Нежилой объект, Гараж, площадь 18,8 </w:t>
      </w:r>
      <w:proofErr w:type="spellStart"/>
      <w:r w:rsidRPr="009D3B7C">
        <w:rPr>
          <w:sz w:val="22"/>
          <w:szCs w:val="22"/>
        </w:rPr>
        <w:t>кв.м</w:t>
      </w:r>
      <w:proofErr w:type="spellEnd"/>
      <w:r w:rsidRPr="009D3B7C">
        <w:rPr>
          <w:sz w:val="22"/>
          <w:szCs w:val="22"/>
        </w:rPr>
        <w:t>., г. Новокузнецк, ул. Лермонтова, гараж 34, кадастровый номер 42:30:0101001:2344, собственность</w:t>
      </w:r>
      <w:r w:rsidR="0089778A"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9D3B7C" w:rsidRDefault="009D3B7C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D3B7C">
        <w:rPr>
          <w:color w:val="000000"/>
          <w:sz w:val="20"/>
          <w:szCs w:val="20"/>
        </w:rPr>
        <w:t>Каскова</w:t>
      </w:r>
      <w:proofErr w:type="spellEnd"/>
      <w:r w:rsidRPr="009D3B7C">
        <w:rPr>
          <w:color w:val="000000"/>
          <w:sz w:val="20"/>
          <w:szCs w:val="20"/>
        </w:rPr>
        <w:t xml:space="preserve"> Арина Дмитриевна</w:t>
      </w:r>
    </w:p>
    <w:p w:rsidR="009D3B7C" w:rsidRDefault="009D3B7C" w:rsidP="002E5032">
      <w:pPr>
        <w:pStyle w:val="a5"/>
        <w:ind w:firstLine="567"/>
        <w:rPr>
          <w:color w:val="000000"/>
          <w:sz w:val="20"/>
          <w:szCs w:val="20"/>
        </w:rPr>
      </w:pPr>
      <w:r w:rsidRPr="009D3B7C">
        <w:rPr>
          <w:color w:val="000000"/>
          <w:sz w:val="20"/>
          <w:szCs w:val="20"/>
        </w:rPr>
        <w:t>40817810250220167080</w:t>
      </w:r>
      <w:r w:rsidRPr="009D3B7C">
        <w:rPr>
          <w:color w:val="000000"/>
          <w:sz w:val="20"/>
          <w:szCs w:val="20"/>
        </w:rPr>
        <w:t xml:space="preserve"> 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9D3B7C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D3B7C" w:rsidRPr="00FB224C" w:rsidRDefault="009D3B7C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876C13" w:rsidRPr="009D3B7C" w:rsidRDefault="009D3B7C" w:rsidP="009D3B7C">
            <w:pPr>
              <w:pStyle w:val="a3"/>
              <w:rPr>
                <w:sz w:val="22"/>
                <w:szCs w:val="22"/>
              </w:rPr>
            </w:pPr>
            <w:proofErr w:type="spellStart"/>
            <w:r w:rsidRPr="009D3B7C">
              <w:rPr>
                <w:sz w:val="22"/>
                <w:szCs w:val="22"/>
              </w:rPr>
              <w:t>Каскова</w:t>
            </w:r>
            <w:proofErr w:type="spellEnd"/>
            <w:r w:rsidRPr="009D3B7C">
              <w:rPr>
                <w:sz w:val="22"/>
                <w:szCs w:val="22"/>
              </w:rPr>
              <w:t xml:space="preserve"> Арина Дмитриевна (дата рождения: 05.10.1995 г., место рождения: г. Новокузнецк Кемеровской области, СНИЛС 179-704-009 94, ИНН 422194440848, адрес регистрации по месту жительства: 653002, Кемеровская область, г Прокопьевск, Каменный пер, д 73), в лице финансового управляющего Петраковой Марии Анатольевны, действующего на основании Решения Арбитражного суда Кемеровской области от 20.05.2025 г. по делу № А27-7155/2025</w:t>
            </w:r>
          </w:p>
          <w:p w:rsidR="006F06A7" w:rsidRPr="00FB224C" w:rsidRDefault="006F06A7" w:rsidP="009D3B7C">
            <w:pPr>
              <w:pStyle w:val="a3"/>
            </w:pPr>
          </w:p>
          <w:p w:rsidR="002A612D" w:rsidRPr="00FB224C" w:rsidRDefault="002A612D" w:rsidP="009D3B7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D3B7C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8FA0D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9D3B7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3</cp:revision>
  <cp:lastPrinted>2010-04-13T05:24:00Z</cp:lastPrinted>
  <dcterms:created xsi:type="dcterms:W3CDTF">2025-09-22T04:10:00Z</dcterms:created>
  <dcterms:modified xsi:type="dcterms:W3CDTF">2025-12-15T10:09:00Z</dcterms:modified>
</cp:coreProperties>
</file>