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449" w:rsidRPr="0017423C" w:rsidRDefault="00651449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DD4914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</w:t>
      </w:r>
      <w:r w:rsidR="002E107C" w:rsidRPr="00174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автомобиля</w:t>
      </w:r>
    </w:p>
    <w:p w:rsidR="00DD22FD" w:rsidRPr="0017423C" w:rsidRDefault="00DD22FD" w:rsidP="0060168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101F" w:rsidRPr="0017423C" w:rsidTr="00EA101F">
        <w:tc>
          <w:tcPr>
            <w:tcW w:w="4672" w:type="dxa"/>
          </w:tcPr>
          <w:p w:rsidR="00EA101F" w:rsidRPr="0017423C" w:rsidRDefault="005B6F1F" w:rsidP="007908B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EA101F" w:rsidRPr="0017423C" w:rsidRDefault="007908B2" w:rsidP="00EA101F">
            <w:pPr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</w:t>
            </w:r>
            <w:proofErr w:type="gramStart"/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</w:t>
            </w:r>
            <w:proofErr w:type="gramEnd"/>
            <w:r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____________2026</w:t>
            </w:r>
            <w:r w:rsidR="00EA101F" w:rsidRPr="001742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EA101F" w:rsidRPr="0017423C" w:rsidRDefault="00EA101F" w:rsidP="00EA101F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5185" w:rsidRPr="0017423C" w:rsidRDefault="00045185" w:rsidP="0060168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17423C" w:rsidRDefault="005B6F1F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4B06"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Пестерева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Гульширия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Сапаровна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 (04.06.1960г.р.,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урож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пос.Абан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Абанского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 района Красноярского края, ИНН 245800067011, СНИЛС 033-707-099- 41, адрес регистрации: 662501, Красноярский край,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г.Сосновоборск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ул.Юности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, д.31 кв.57)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Кубрак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 Екатерина Александровна (ИНН 246417014946, рег. № 22308), - утверждена Решением Арбитражного суда Красноярского края от 03.03.2025 по делу №А33-37939/2024 (член Союза СРО «ГАУ» (ИНН 1660062005, ОГРН 1021603626098, адрес: 420034, </w:t>
      </w:r>
      <w:proofErr w:type="spellStart"/>
      <w:r w:rsidRPr="00FA038F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Pr="00FA038F">
        <w:rPr>
          <w:rFonts w:ascii="Times New Roman" w:hAnsi="Times New Roman" w:cs="Times New Roman"/>
          <w:sz w:val="24"/>
          <w:szCs w:val="24"/>
        </w:rPr>
        <w:t xml:space="preserve">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E3206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_______________________________________________,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зарегистрированный по адресу: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  <w:r w:rsidR="007D01F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1449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именуемый в дальнейшем ПОКУПАТЕЛЬ, с другой стороны, заключили наст</w:t>
      </w:r>
      <w:r w:rsidR="0004518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оящий договор о нижеследующем:</w:t>
      </w:r>
    </w:p>
    <w:p w:rsidR="008602D8" w:rsidRPr="0017423C" w:rsidRDefault="008602D8" w:rsidP="001C02C2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17423C" w:rsidRPr="0017423C" w:rsidRDefault="00AA6DE4" w:rsidP="00AA6DE4">
      <w:pPr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 w:rsidR="004917D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423C" w:rsidRPr="0017423C">
        <w:rPr>
          <w:rFonts w:ascii="Times New Roman" w:hAnsi="Times New Roman" w:cs="Times New Roman"/>
          <w:sz w:val="24"/>
          <w:szCs w:val="24"/>
        </w:rPr>
        <w:t xml:space="preserve">3/4 доли в праве общей долевой собственности на земельный участок, местоположение которого установлено относительно ориентира, расположенного в границах участка. Почтовый адрес ориентира: </w:t>
      </w:r>
      <w:r w:rsidR="005B6F1F" w:rsidRPr="005B6F1F">
        <w:rPr>
          <w:rFonts w:ascii="Times New Roman" w:hAnsi="Times New Roman" w:cs="Times New Roman"/>
          <w:sz w:val="24"/>
          <w:szCs w:val="24"/>
        </w:rPr>
        <w:t xml:space="preserve">земельный участок, местоположение которого установлено относительно ориентира, расположенного в границах участка. Почтовый адрес ориентира: Красноярский край, Березовский р-н, ДНТ «Излучина», участок № 59. Площадь: 1 501 +/- 27 </w:t>
      </w:r>
      <w:proofErr w:type="spellStart"/>
      <w:r w:rsidR="005B6F1F" w:rsidRPr="005B6F1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5B6F1F" w:rsidRPr="005B6F1F">
        <w:rPr>
          <w:rFonts w:ascii="Times New Roman" w:hAnsi="Times New Roman" w:cs="Times New Roman"/>
          <w:sz w:val="24"/>
          <w:szCs w:val="24"/>
        </w:rPr>
        <w:t>. Вид разрешенного использования: для ведения садоводства. Кадастровый номер: 24:04:0306006:59</w:t>
      </w:r>
      <w:r w:rsidR="0017423C" w:rsidRPr="005B6F1F">
        <w:rPr>
          <w:rFonts w:ascii="Times New Roman" w:hAnsi="Times New Roman" w:cs="Times New Roman"/>
          <w:sz w:val="24"/>
          <w:szCs w:val="24"/>
        </w:rPr>
        <w:t>.</w:t>
      </w:r>
    </w:p>
    <w:p w:rsidR="00AA6DE4" w:rsidRPr="0017423C" w:rsidRDefault="009B0E27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1.2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</w:t>
      </w:r>
      <w:r w:rsidR="00B9020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имущества производится на основании </w:t>
      </w:r>
      <w:r w:rsidR="00A60429" w:rsidRPr="0017423C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4F6B9F" w:rsidRPr="0017423C">
        <w:rPr>
          <w:rFonts w:ascii="Times New Roman" w:hAnsi="Times New Roman" w:cs="Times New Roman"/>
          <w:sz w:val="24"/>
          <w:szCs w:val="24"/>
        </w:rPr>
        <w:t xml:space="preserve">Арбитражного суда </w:t>
      </w:r>
      <w:r w:rsidR="005B6F1F" w:rsidRPr="00FA038F">
        <w:rPr>
          <w:rFonts w:ascii="Times New Roman" w:hAnsi="Times New Roman" w:cs="Times New Roman"/>
          <w:sz w:val="24"/>
          <w:szCs w:val="24"/>
        </w:rPr>
        <w:t>Красноярского края от 03.03.2025 по делу №А33-37939/2024</w:t>
      </w:r>
      <w:bookmarkStart w:id="0" w:name="_GoBack"/>
      <w:bookmarkEnd w:id="0"/>
      <w:r w:rsidR="0017423C" w:rsidRPr="0017423C">
        <w:rPr>
          <w:rFonts w:ascii="Times New Roman" w:hAnsi="Times New Roman" w:cs="Times New Roman"/>
          <w:sz w:val="24"/>
          <w:szCs w:val="24"/>
        </w:rPr>
        <w:t xml:space="preserve">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AA6DE4" w:rsidRPr="0017423C" w:rsidRDefault="00AA6DE4" w:rsidP="00AA6DE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proofErr w:type="gramStart"/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 w:rsidR="00953AE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="00AA0DD5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(НДС не облагается).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участие в торгах в форме </w:t>
      </w:r>
      <w:r w:rsidR="00632C82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аукциона по лоту № 1, </w:t>
      </w:r>
      <w:r w:rsidR="004D3E30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внесенный на счет Продавца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оплаты Имущества.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602D8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8F319A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</w:t>
      </w:r>
      <w:r w:rsidR="008C3FD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полной оплаты имущества передать его Покупателю по Акту приема-передачи. 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Право собственности на Имущество переходит к Покупателю после </w:t>
      </w:r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регистрации права собственности в </w:t>
      </w:r>
      <w:proofErr w:type="spellStart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Росреестре</w:t>
      </w:r>
      <w:proofErr w:type="spellEnd"/>
      <w:r w:rsidR="0017423C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3FAD" w:rsidRPr="0017423C" w:rsidRDefault="001A3FAD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C3FD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</w:t>
      </w:r>
      <w:r w:rsidR="008F319A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оящего договора, разрешаются в Арбитражном суде </w:t>
      </w:r>
      <w:r w:rsidR="009B0E27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 края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6DE4" w:rsidRPr="0017423C" w:rsidRDefault="00AA6DE4" w:rsidP="008F319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742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8F319A" w:rsidRPr="0017423C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A6DE4" w:rsidRPr="0017423C" w:rsidRDefault="008F319A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5.5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 считается расторгнутым в случае неосуществления оплаты имущества в течение 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30 дней</w:t>
      </w:r>
      <w:r w:rsidR="00AA6DE4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настоящего договора, при этом внесенный задаток не возвращается.</w:t>
      </w:r>
    </w:p>
    <w:p w:rsidR="00AA6DE4" w:rsidRPr="0017423C" w:rsidRDefault="00AA6DE4" w:rsidP="00AA6DE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8F319A"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742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A6DE4" w:rsidRPr="000E7E1E" w:rsidRDefault="00AA6DE4" w:rsidP="00DD491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185" w:rsidRPr="000E7E1E" w:rsidRDefault="00045185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1A3FAD" w:rsidRPr="000E7E1E" w:rsidRDefault="001A3FAD" w:rsidP="0004518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E0E63" w:rsidRPr="000E7E1E" w:rsidTr="005E0E63">
        <w:tc>
          <w:tcPr>
            <w:tcW w:w="4672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5E0E63" w:rsidRPr="000E7E1E" w:rsidRDefault="009B0E27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0E63" w:rsidRPr="000E7E1E" w:rsidRDefault="005E0E63" w:rsidP="005E0E63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 w:rsidRPr="000E7E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E0E63" w:rsidRPr="000E7E1E" w:rsidRDefault="005E0E63" w:rsidP="00045185">
            <w:pPr>
              <w:spacing w:after="2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0E63" w:rsidRPr="000E7E1E" w:rsidRDefault="005E0E63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676" w:rsidRPr="000E7E1E" w:rsidRDefault="00651449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10676" w:rsidRPr="000E7E1E" w:rsidRDefault="00910676" w:rsidP="0004518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3FAD" w:rsidRPr="000E7E1E" w:rsidRDefault="00651449" w:rsidP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E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0E63" w:rsidRPr="000E7E1E" w:rsidRDefault="005E0E63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E0E63" w:rsidRPr="000E7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7423C"/>
    <w:rsid w:val="001A3FAD"/>
    <w:rsid w:val="001B415A"/>
    <w:rsid w:val="001C02C2"/>
    <w:rsid w:val="002B7FB5"/>
    <w:rsid w:val="002E107C"/>
    <w:rsid w:val="0039422A"/>
    <w:rsid w:val="00406E81"/>
    <w:rsid w:val="00430CE6"/>
    <w:rsid w:val="004868DB"/>
    <w:rsid w:val="004917D7"/>
    <w:rsid w:val="004A3D20"/>
    <w:rsid w:val="004D3E30"/>
    <w:rsid w:val="004F6B9F"/>
    <w:rsid w:val="005066AB"/>
    <w:rsid w:val="00514010"/>
    <w:rsid w:val="0055331A"/>
    <w:rsid w:val="00571CC2"/>
    <w:rsid w:val="00574CF9"/>
    <w:rsid w:val="0059064A"/>
    <w:rsid w:val="005A2730"/>
    <w:rsid w:val="005B3F65"/>
    <w:rsid w:val="005B6F1F"/>
    <w:rsid w:val="005E0E63"/>
    <w:rsid w:val="005E2949"/>
    <w:rsid w:val="005F4DBD"/>
    <w:rsid w:val="00601683"/>
    <w:rsid w:val="00632C82"/>
    <w:rsid w:val="00651449"/>
    <w:rsid w:val="00687EA0"/>
    <w:rsid w:val="006D6A8F"/>
    <w:rsid w:val="00764BF5"/>
    <w:rsid w:val="007908B2"/>
    <w:rsid w:val="007B0097"/>
    <w:rsid w:val="007D01FC"/>
    <w:rsid w:val="007D66F0"/>
    <w:rsid w:val="007E749B"/>
    <w:rsid w:val="00806F06"/>
    <w:rsid w:val="008451CA"/>
    <w:rsid w:val="008602D8"/>
    <w:rsid w:val="008C3FD4"/>
    <w:rsid w:val="008D376C"/>
    <w:rsid w:val="008F2A7A"/>
    <w:rsid w:val="008F319A"/>
    <w:rsid w:val="00910676"/>
    <w:rsid w:val="00953AEC"/>
    <w:rsid w:val="0096285E"/>
    <w:rsid w:val="0099467F"/>
    <w:rsid w:val="009A147E"/>
    <w:rsid w:val="009B0E27"/>
    <w:rsid w:val="00A1272B"/>
    <w:rsid w:val="00A1445C"/>
    <w:rsid w:val="00A33F87"/>
    <w:rsid w:val="00A60429"/>
    <w:rsid w:val="00A806FB"/>
    <w:rsid w:val="00AA0DD5"/>
    <w:rsid w:val="00AA6DE4"/>
    <w:rsid w:val="00AC5745"/>
    <w:rsid w:val="00AD1044"/>
    <w:rsid w:val="00AE3206"/>
    <w:rsid w:val="00B5481F"/>
    <w:rsid w:val="00B556E6"/>
    <w:rsid w:val="00B63AAD"/>
    <w:rsid w:val="00B86CD3"/>
    <w:rsid w:val="00B90200"/>
    <w:rsid w:val="00BA4D25"/>
    <w:rsid w:val="00BB77FD"/>
    <w:rsid w:val="00BC0A1B"/>
    <w:rsid w:val="00C0177D"/>
    <w:rsid w:val="00C50697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B5BC3"/>
    <w:rsid w:val="00EF0E3C"/>
    <w:rsid w:val="00F365FA"/>
    <w:rsid w:val="00F730B9"/>
    <w:rsid w:val="00FA30EB"/>
    <w:rsid w:val="00FA7608"/>
    <w:rsid w:val="00FF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4086"/>
  <w15:docId w15:val="{46B891C6-8BC8-44DF-BDDC-E78BD445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D8C"/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087C59"/>
    <w:rPr>
      <w:i/>
      <w:iCs/>
    </w:rPr>
  </w:style>
  <w:style w:type="table" w:styleId="a6">
    <w:name w:val="Table Grid"/>
    <w:basedOn w:val="a1"/>
    <w:uiPriority w:val="39"/>
    <w:rsid w:val="00EA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ValidovaAR</dc:creator>
  <cp:keywords/>
  <dc:description/>
  <cp:lastModifiedBy>market_1</cp:lastModifiedBy>
  <cp:revision>58</cp:revision>
  <cp:lastPrinted>2019-12-01T18:53:00Z</cp:lastPrinted>
  <dcterms:created xsi:type="dcterms:W3CDTF">2019-08-04T14:47:00Z</dcterms:created>
  <dcterms:modified xsi:type="dcterms:W3CDTF">2026-03-11T11:13:00Z</dcterms:modified>
</cp:coreProperties>
</file>