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3C6C3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47D03FA" w14:textId="77777777" w:rsidR="00D36E71" w:rsidRDefault="0086181F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6B0E5F31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2166BEAF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7DADF7FE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160FC2DD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D36E71" w14:paraId="201C83A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5B347DD" w14:textId="3ADB106D" w:rsidR="00D36E71" w:rsidRDefault="001716DB">
            <w:pPr>
              <w:contextualSpacing/>
            </w:pPr>
            <w:r>
              <w:rPr>
                <w:sz w:val="22"/>
              </w:rPr>
              <w:t>Пермский край</w:t>
            </w:r>
            <w:r w:rsidR="0086181F">
              <w:rPr>
                <w:sz w:val="22"/>
              </w:rPr>
              <w:t>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9D8D03C" w14:textId="77777777" w:rsidR="00D36E71" w:rsidRDefault="0086181F">
            <w:pPr>
              <w:contextualSpacing/>
              <w:jc w:val="right"/>
            </w:pPr>
            <w:r>
              <w:rPr>
                <w:sz w:val="22"/>
              </w:rPr>
              <w:t>«__</w:t>
            </w:r>
            <w:proofErr w:type="gramStart"/>
            <w:r>
              <w:rPr>
                <w:sz w:val="22"/>
              </w:rPr>
              <w:t>_»_</w:t>
            </w:r>
            <w:proofErr w:type="gramEnd"/>
            <w:r>
              <w:rPr>
                <w:sz w:val="22"/>
              </w:rPr>
              <w:t>________2025 г.</w:t>
            </w:r>
          </w:p>
          <w:p w14:paraId="0DB97DD1" w14:textId="77777777" w:rsidR="00D36E71" w:rsidRDefault="00D36E71">
            <w:pPr>
              <w:contextualSpacing/>
              <w:jc w:val="right"/>
            </w:pPr>
          </w:p>
        </w:tc>
      </w:tr>
    </w:tbl>
    <w:p w14:paraId="00F4925E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19FBFB2" w14:textId="307E6A4C" w:rsidR="00D36E71" w:rsidRPr="00177524" w:rsidRDefault="0086181F" w:rsidP="00102151">
      <w:pPr>
        <w:pStyle w:val="item"/>
        <w:numPr>
          <w:ilvl w:val="0"/>
          <w:numId w:val="1"/>
        </w:numPr>
        <w:spacing w:before="0" w:beforeAutospacing="0" w:after="0" w:afterAutospacing="0"/>
        <w:ind w:left="0"/>
        <w:jc w:val="both"/>
        <w:textAlignment w:val="baseline"/>
        <w:rPr>
          <w:rFonts w:ascii="Arial" w:hAnsi="Arial" w:cs="Arial"/>
          <w:color w:val="383C45"/>
          <w:sz w:val="23"/>
          <w:szCs w:val="23"/>
        </w:rPr>
      </w:pPr>
      <w:r>
        <w:t xml:space="preserve">Организатор торгов – финансовый управляющий </w:t>
      </w:r>
      <w:proofErr w:type="spellStart"/>
      <w:r w:rsidR="001716DB" w:rsidRPr="001242C0">
        <w:t>Вилисов</w:t>
      </w:r>
      <w:r w:rsidR="001716DB">
        <w:t>а</w:t>
      </w:r>
      <w:proofErr w:type="spellEnd"/>
      <w:r w:rsidR="001716DB" w:rsidRPr="001242C0">
        <w:t xml:space="preserve"> Никола</w:t>
      </w:r>
      <w:r w:rsidR="001716DB">
        <w:t>я</w:t>
      </w:r>
      <w:r w:rsidR="001716DB" w:rsidRPr="001242C0">
        <w:t xml:space="preserve"> Витальевич</w:t>
      </w:r>
      <w:r w:rsidR="001716DB">
        <w:t>а</w:t>
      </w:r>
      <w:r w:rsidR="001716DB" w:rsidRPr="001242C0">
        <w:t xml:space="preserve"> (адрес регистрации по месту жительства: ул. Полевая, д. 4, кв. 1, дер. </w:t>
      </w:r>
      <w:proofErr w:type="spellStart"/>
      <w:r w:rsidR="001716DB" w:rsidRPr="001242C0">
        <w:t>Иванчино</w:t>
      </w:r>
      <w:proofErr w:type="spellEnd"/>
      <w:r w:rsidR="001716DB" w:rsidRPr="001242C0">
        <w:t xml:space="preserve">, </w:t>
      </w:r>
      <w:proofErr w:type="spellStart"/>
      <w:r w:rsidR="001716DB" w:rsidRPr="001242C0">
        <w:t>Гайнский</w:t>
      </w:r>
      <w:proofErr w:type="spellEnd"/>
      <w:r w:rsidR="001716DB" w:rsidRPr="001242C0">
        <w:t xml:space="preserve"> район, Пермский край, 619681, дата рождения – 25 марта 1957 г., место рождения – дер. </w:t>
      </w:r>
      <w:proofErr w:type="spellStart"/>
      <w:r w:rsidR="001716DB" w:rsidRPr="001242C0">
        <w:t>Никоново</w:t>
      </w:r>
      <w:proofErr w:type="spellEnd"/>
      <w:r w:rsidR="001716DB" w:rsidRPr="001242C0">
        <w:t xml:space="preserve"> </w:t>
      </w:r>
      <w:proofErr w:type="spellStart"/>
      <w:r w:rsidR="001716DB" w:rsidRPr="001242C0">
        <w:t>Гайнского</w:t>
      </w:r>
      <w:proofErr w:type="spellEnd"/>
      <w:r w:rsidR="001716DB" w:rsidRPr="001242C0">
        <w:t xml:space="preserve"> района Пермской области, ИНН 810601226160, СНИЛС 068-815-599 17) </w:t>
      </w:r>
      <w:proofErr w:type="spellStart"/>
      <w:r w:rsidR="001716DB" w:rsidRPr="001242C0">
        <w:t>Габов</w:t>
      </w:r>
      <w:proofErr w:type="spellEnd"/>
      <w:r w:rsidR="001716DB" w:rsidRPr="001242C0">
        <w:t xml:space="preserve"> Игорь Андреевич (ИНН 667102545522, рег. № 22861),</w:t>
      </w:r>
      <w:r w:rsidR="001716DB">
        <w:t xml:space="preserve"> - утвержден Решением Арбитражного суда </w:t>
      </w:r>
      <w:r w:rsidR="001716DB" w:rsidRPr="001242C0">
        <w:t>Пермского края от 17.01.2025 г. по делу № А50П-932/2024</w:t>
      </w:r>
      <w:r w:rsidR="001716DB" w:rsidRPr="00177524">
        <w:t xml:space="preserve"> </w:t>
      </w:r>
      <w:r w:rsidRPr="00177524">
        <w:t xml:space="preserve">(член Союза СРО «ГАУ» (ИНН 1660062005, ОГРН 1021603626098, адрес: 420034, </w:t>
      </w:r>
      <w:proofErr w:type="spellStart"/>
      <w:r w:rsidRPr="00177524">
        <w:t>Респ</w:t>
      </w:r>
      <w:proofErr w:type="spellEnd"/>
      <w:r w:rsidRPr="00177524">
        <w:t xml:space="preserve">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2889D533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4AC4DA0C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CEDD400" w14:textId="77777777" w:rsidR="00D36E71" w:rsidRDefault="00D36E71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4AEAF571" w14:textId="27D4517D" w:rsidR="00D36E71" w:rsidRDefault="0086181F">
      <w:pPr>
        <w:pStyle w:val="aa"/>
        <w:ind w:left="0"/>
        <w:jc w:val="both"/>
      </w:pPr>
      <w:r>
        <w:t xml:space="preserve"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851621">
        <w:t>земельный участок с кадастровым н</w:t>
      </w:r>
      <w:r w:rsidR="0021577B">
        <w:t>омером 81:01:0160001:74</w:t>
      </w:r>
      <w:r w:rsidR="00851621">
        <w:t xml:space="preserve">, площадь 1 032 </w:t>
      </w:r>
      <w:proofErr w:type="spellStart"/>
      <w:r w:rsidR="00851621">
        <w:t>кв.м</w:t>
      </w:r>
      <w:proofErr w:type="spellEnd"/>
      <w:r w:rsidR="00851621">
        <w:t xml:space="preserve">., расположенный по адресу: Пермский край, р-н. Гайнский, д. </w:t>
      </w:r>
      <w:proofErr w:type="spellStart"/>
      <w:r w:rsidR="00851621">
        <w:t>Иванчино</w:t>
      </w:r>
      <w:proofErr w:type="spellEnd"/>
      <w:r w:rsidR="001716DB">
        <w:t xml:space="preserve">. </w:t>
      </w:r>
      <w:r>
        <w:t xml:space="preserve">Начальная цена имущества – </w:t>
      </w:r>
      <w:r w:rsidR="0021577B">
        <w:t>76 626</w:t>
      </w:r>
      <w:r>
        <w:t>,00 (</w:t>
      </w:r>
      <w:r w:rsidR="0021577B">
        <w:t>семьдесят шесть тысяч шестьсот двадцать шесть рублей</w:t>
      </w:r>
      <w:r>
        <w:t xml:space="preserve"> 00 копеек) рублей.</w:t>
      </w:r>
    </w:p>
    <w:p w14:paraId="32D6CA31" w14:textId="77777777" w:rsidR="00D36E71" w:rsidRDefault="00D36E71">
      <w:pPr>
        <w:pStyle w:val="aa"/>
        <w:ind w:left="0" w:firstLine="709"/>
        <w:jc w:val="both"/>
      </w:pPr>
    </w:p>
    <w:p w14:paraId="751780FB" w14:textId="77777777" w:rsidR="00D36E71" w:rsidRDefault="00D36E71">
      <w:pPr>
        <w:pStyle w:val="aa"/>
        <w:ind w:left="420"/>
        <w:jc w:val="both"/>
      </w:pPr>
    </w:p>
    <w:p w14:paraId="21BC0C74" w14:textId="77777777" w:rsidR="00D36E71" w:rsidRDefault="00D36E71">
      <w:pPr>
        <w:jc w:val="both"/>
      </w:pPr>
    </w:p>
    <w:p w14:paraId="46368DF0" w14:textId="77777777" w:rsidR="00D36E71" w:rsidRDefault="0086181F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35F01B30" w14:textId="77777777" w:rsidR="00D36E71" w:rsidRDefault="00D36E7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574FC299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29E95055" w14:textId="355B0C64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102151">
        <w:rPr>
          <w:rFonts w:ascii="Times New Roman" w:hAnsi="Times New Roman" w:cs="Times New Roman"/>
          <w:sz w:val="24"/>
          <w:szCs w:val="24"/>
        </w:rPr>
        <w:t>10.04</w:t>
      </w:r>
      <w:bookmarkStart w:id="0" w:name="_GoBack"/>
      <w:bookmarkEnd w:id="0"/>
      <w:r w:rsidR="0021577B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г. 16:00 МСК.</w:t>
      </w:r>
    </w:p>
    <w:p w14:paraId="76BBA42B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1795F6EA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F2E3B0F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5B9C964C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213ED886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03054A46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7CFF1EBE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624B4B85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D9D1ED4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0FB4B257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22A68E2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50065F32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1F7EEABE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3002BE0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18A01AB3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12D1533" w14:textId="4AD9AE0B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</w:t>
      </w:r>
      <w:r w:rsidR="001716DB">
        <w:rPr>
          <w:rFonts w:ascii="Times New Roman" w:hAnsi="Times New Roman" w:cs="Times New Roman"/>
          <w:sz w:val="24"/>
          <w:szCs w:val="24"/>
        </w:rPr>
        <w:t>Пермского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932D01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2E325349" w14:textId="77777777" w:rsidR="00D36E71" w:rsidRDefault="0086181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BB1DBC7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51494D57" w14:textId="77777777" w:rsidR="00D36E71" w:rsidRDefault="0086181F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0428D99A" w14:textId="1A73E91A" w:rsidR="00D36E71" w:rsidRDefault="002E337E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 xml:space="preserve">Название </w:t>
      </w:r>
      <w:proofErr w:type="gramStart"/>
      <w:r w:rsidRPr="002E337E">
        <w:rPr>
          <w:rFonts w:ascii="Times New Roman" w:hAnsi="Times New Roman" w:cs="Times New Roman"/>
          <w:sz w:val="24"/>
          <w:szCs w:val="24"/>
        </w:rPr>
        <w:t>банка:  филиал</w:t>
      </w:r>
      <w:proofErr w:type="gramEnd"/>
      <w:r w:rsidRPr="002E337E">
        <w:rPr>
          <w:rFonts w:ascii="Times New Roman" w:hAnsi="Times New Roman" w:cs="Times New Roman"/>
          <w:sz w:val="24"/>
          <w:szCs w:val="24"/>
        </w:rPr>
        <w:t xml:space="preserve"> «Корпоративный» ПАО «</w:t>
      </w:r>
      <w:proofErr w:type="spellStart"/>
      <w:r w:rsidRPr="002E337E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2E337E">
        <w:rPr>
          <w:rFonts w:ascii="Times New Roman" w:hAnsi="Times New Roman" w:cs="Times New Roman"/>
          <w:sz w:val="24"/>
          <w:szCs w:val="24"/>
        </w:rPr>
        <w:t>»</w:t>
      </w:r>
    </w:p>
    <w:p w14:paraId="51C52140" w14:textId="77777777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 xml:space="preserve">Расчетный </w:t>
      </w:r>
      <w:proofErr w:type="gramStart"/>
      <w:r w:rsidRPr="002E337E">
        <w:rPr>
          <w:rFonts w:ascii="Times New Roman" w:hAnsi="Times New Roman" w:cs="Times New Roman"/>
          <w:sz w:val="24"/>
          <w:szCs w:val="24"/>
        </w:rPr>
        <w:t>счет:  40702810412020574079</w:t>
      </w:r>
      <w:proofErr w:type="gramEnd"/>
    </w:p>
    <w:p w14:paraId="796C5D0B" w14:textId="77777777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2E337E">
        <w:rPr>
          <w:rFonts w:ascii="Times New Roman" w:hAnsi="Times New Roman" w:cs="Times New Roman"/>
          <w:sz w:val="24"/>
          <w:szCs w:val="24"/>
        </w:rPr>
        <w:t xml:space="preserve">Кор. </w:t>
      </w:r>
      <w:proofErr w:type="gramStart"/>
      <w:r w:rsidRPr="002E337E">
        <w:rPr>
          <w:rFonts w:ascii="Times New Roman" w:hAnsi="Times New Roman" w:cs="Times New Roman"/>
          <w:sz w:val="24"/>
          <w:szCs w:val="24"/>
        </w:rPr>
        <w:t>счет:  30101810445250000360</w:t>
      </w:r>
      <w:proofErr w:type="gramEnd"/>
    </w:p>
    <w:p w14:paraId="108AC14D" w14:textId="77777777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337E">
        <w:rPr>
          <w:rFonts w:ascii="Times New Roman" w:hAnsi="Times New Roman" w:cs="Times New Roman"/>
          <w:sz w:val="24"/>
          <w:szCs w:val="24"/>
        </w:rPr>
        <w:t>БИК:  044525360</w:t>
      </w:r>
      <w:proofErr w:type="gramEnd"/>
    </w:p>
    <w:p w14:paraId="2E309800" w14:textId="3F159DBC" w:rsidR="00D36E71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2E337E">
        <w:rPr>
          <w:rFonts w:ascii="Times New Roman" w:hAnsi="Times New Roman" w:cs="Times New Roman"/>
          <w:sz w:val="24"/>
          <w:szCs w:val="24"/>
        </w:rPr>
        <w:t>олучатель:  ООО</w:t>
      </w:r>
      <w:proofErr w:type="gramEnd"/>
      <w:r w:rsidRPr="002E337E">
        <w:rPr>
          <w:rFonts w:ascii="Times New Roman" w:hAnsi="Times New Roman" w:cs="Times New Roman"/>
          <w:sz w:val="24"/>
          <w:szCs w:val="24"/>
        </w:rPr>
        <w:t xml:space="preserve"> «Электронная торговая площадка»</w:t>
      </w:r>
      <w:r w:rsidR="0086181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B510D30" w14:textId="3C22DFAE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 </w:t>
      </w:r>
      <w:proofErr w:type="gramStart"/>
      <w:r w:rsidRPr="002E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получателя:  1655269981</w:t>
      </w:r>
      <w:proofErr w:type="gramEnd"/>
    </w:p>
    <w:p w14:paraId="20EBE0D7" w14:textId="27867AB2" w:rsidR="002E337E" w:rsidRDefault="002E337E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E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КПП </w:t>
      </w:r>
      <w:proofErr w:type="gramStart"/>
      <w:r w:rsidRPr="002E3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получателя:  165501001</w:t>
      </w:r>
      <w:proofErr w:type="gramEnd"/>
    </w:p>
    <w:p w14:paraId="1944148A" w14:textId="77777777" w:rsidR="00D36E71" w:rsidRDefault="00D36E71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3D4B21F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71C22DBE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4161D419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112A982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23FDC5AE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957BCD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56BB4E46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AB6B55C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51063197" wp14:editId="75A93EB3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Организатор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торгов: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          Претендент:</w:t>
      </w:r>
    </w:p>
    <w:p w14:paraId="7E5873C4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25E353E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32D5BED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4E2C42C0" w14:textId="77777777" w:rsidR="00D36E71" w:rsidRDefault="00D36E7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309ADAC" w14:textId="77777777" w:rsidR="00D36E71" w:rsidRDefault="0086181F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755864DD" w14:textId="77777777" w:rsidR="00D36E71" w:rsidRDefault="00D36E71">
      <w:pPr>
        <w:rPr>
          <w:sz w:val="22"/>
          <w:szCs w:val="22"/>
        </w:rPr>
      </w:pPr>
    </w:p>
    <w:p w14:paraId="5B227A21" w14:textId="77777777" w:rsidR="00D36E71" w:rsidRDefault="00D36E71">
      <w:pPr>
        <w:rPr>
          <w:sz w:val="22"/>
          <w:szCs w:val="22"/>
        </w:rPr>
      </w:pPr>
    </w:p>
    <w:p w14:paraId="54B429F7" w14:textId="77777777" w:rsidR="00D36E71" w:rsidRDefault="00D36E71">
      <w:pPr>
        <w:rPr>
          <w:sz w:val="22"/>
          <w:szCs w:val="22"/>
        </w:rPr>
      </w:pPr>
    </w:p>
    <w:p w14:paraId="1EBACABD" w14:textId="77777777" w:rsidR="00D36E71" w:rsidRDefault="00D36E71">
      <w:pPr>
        <w:rPr>
          <w:sz w:val="22"/>
          <w:szCs w:val="22"/>
        </w:rPr>
      </w:pPr>
    </w:p>
    <w:p w14:paraId="7F007E9C" w14:textId="77777777" w:rsidR="00D36E71" w:rsidRDefault="00D36E71">
      <w:pPr>
        <w:rPr>
          <w:sz w:val="22"/>
          <w:szCs w:val="22"/>
        </w:rPr>
      </w:pPr>
    </w:p>
    <w:sectPr w:rsidR="00D36E7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5108B"/>
    <w:multiLevelType w:val="multilevel"/>
    <w:tmpl w:val="D204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71"/>
    <w:rsid w:val="000E312F"/>
    <w:rsid w:val="00102151"/>
    <w:rsid w:val="0012242A"/>
    <w:rsid w:val="001716DB"/>
    <w:rsid w:val="00177524"/>
    <w:rsid w:val="0021577B"/>
    <w:rsid w:val="002E337E"/>
    <w:rsid w:val="00851621"/>
    <w:rsid w:val="0086181F"/>
    <w:rsid w:val="008B38FC"/>
    <w:rsid w:val="00C526A8"/>
    <w:rsid w:val="00CA67DF"/>
    <w:rsid w:val="00D3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89EE6"/>
  <w15:docId w15:val="{5E8139FC-6160-4753-B553-44FF5119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3083"/>
    <w:rPr>
      <w:i/>
      <w:iCs/>
    </w:rPr>
  </w:style>
  <w:style w:type="character" w:styleId="a4">
    <w:name w:val="Hyperlink"/>
    <w:basedOn w:val="a0"/>
    <w:uiPriority w:val="99"/>
    <w:unhideWhenUsed/>
    <w:rsid w:val="00D561EA"/>
    <w:rPr>
      <w:color w:val="0563C1" w:themeColor="hyperlink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uiPriority w:val="99"/>
    <w:qFormat/>
    <w:rsid w:val="00731B97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31B97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qFormat/>
    <w:rsid w:val="00731B9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F7F5C"/>
    <w:pPr>
      <w:ind w:left="720"/>
      <w:contextualSpacing/>
    </w:pPr>
  </w:style>
  <w:style w:type="paragraph" w:customStyle="1" w:styleId="Default">
    <w:name w:val="Default"/>
    <w:qFormat/>
    <w:rPr>
      <w:rFonts w:ascii="Franklin Gothic Book" w:eastAsia="Calibri" w:hAnsi="Franklin Gothic Book"/>
      <w:color w:val="000000"/>
      <w:sz w:val="24"/>
    </w:rPr>
  </w:style>
  <w:style w:type="numbering" w:customStyle="1" w:styleId="ab">
    <w:name w:val="Без списка"/>
    <w:uiPriority w:val="99"/>
    <w:semiHidden/>
    <w:unhideWhenUsed/>
    <w:qFormat/>
  </w:style>
  <w:style w:type="table" w:styleId="ac">
    <w:name w:val="Table Grid"/>
    <w:basedOn w:val="a1"/>
    <w:uiPriority w:val="39"/>
    <w:rsid w:val="001C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177524"/>
    <w:pPr>
      <w:suppressAutoHyphens w:val="0"/>
      <w:spacing w:before="100" w:beforeAutospacing="1" w:after="100" w:afterAutospacing="1"/>
    </w:pPr>
  </w:style>
  <w:style w:type="character" w:customStyle="1" w:styleId="js-case-header-casenum">
    <w:name w:val="js-case-header-case_num"/>
    <w:basedOn w:val="a0"/>
    <w:rsid w:val="00177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Татьяна</dc:creator>
  <dc:description/>
  <cp:lastModifiedBy>user</cp:lastModifiedBy>
  <cp:revision>5</cp:revision>
  <dcterms:created xsi:type="dcterms:W3CDTF">2025-06-18T13:03:00Z</dcterms:created>
  <dcterms:modified xsi:type="dcterms:W3CDTF">2026-01-12T10:48:00Z</dcterms:modified>
  <dc:language>ru-RU</dc:language>
</cp:coreProperties>
</file>