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988D4" w14:textId="7D95337E" w:rsidR="002879A7" w:rsidRPr="00D85494" w:rsidRDefault="00B77C46">
      <w:pPr>
        <w:spacing w:after="26" w:line="259" w:lineRule="auto"/>
        <w:ind w:left="753" w:right="937" w:hanging="10"/>
        <w:jc w:val="center"/>
        <w:rPr>
          <w:sz w:val="22"/>
          <w:szCs w:val="22"/>
          <w:lang w:val="ru-RU"/>
        </w:rPr>
      </w:pPr>
      <w:r w:rsidRPr="00D85494">
        <w:rPr>
          <w:b/>
          <w:sz w:val="22"/>
          <w:szCs w:val="22"/>
          <w:lang w:val="ru-RU"/>
        </w:rPr>
        <w:t>Проект д</w:t>
      </w:r>
      <w:r w:rsidR="00A72ECB" w:rsidRPr="00D85494">
        <w:rPr>
          <w:b/>
          <w:sz w:val="22"/>
          <w:szCs w:val="22"/>
          <w:lang w:val="ru-RU"/>
        </w:rPr>
        <w:t>оговор</w:t>
      </w:r>
      <w:r w:rsidRPr="00D85494">
        <w:rPr>
          <w:b/>
          <w:sz w:val="22"/>
          <w:szCs w:val="22"/>
          <w:lang w:val="ru-RU"/>
        </w:rPr>
        <w:t>а</w:t>
      </w:r>
      <w:r w:rsidR="00A72ECB" w:rsidRPr="00D85494">
        <w:rPr>
          <w:b/>
          <w:sz w:val="22"/>
          <w:szCs w:val="22"/>
          <w:lang w:val="ru-RU"/>
        </w:rPr>
        <w:t xml:space="preserve"> купли-продажи </w:t>
      </w:r>
      <w:r w:rsidR="00A11D7D" w:rsidRPr="00D85494">
        <w:rPr>
          <w:b/>
          <w:sz w:val="22"/>
          <w:szCs w:val="22"/>
          <w:lang w:val="ru-RU"/>
        </w:rPr>
        <w:t>транспортного средства</w:t>
      </w:r>
    </w:p>
    <w:p w14:paraId="0712F2C7" w14:textId="77777777" w:rsidR="002879A7" w:rsidRPr="00D85494" w:rsidRDefault="00A72ECB">
      <w:pPr>
        <w:spacing w:after="0" w:line="259" w:lineRule="auto"/>
        <w:ind w:left="0" w:firstLine="0"/>
        <w:jc w:val="left"/>
        <w:rPr>
          <w:sz w:val="22"/>
          <w:szCs w:val="22"/>
          <w:lang w:val="ru-RU"/>
        </w:rPr>
      </w:pPr>
      <w:r w:rsidRPr="00D85494">
        <w:rPr>
          <w:b/>
          <w:sz w:val="22"/>
          <w:szCs w:val="22"/>
          <w:lang w:val="ru-RU"/>
        </w:rPr>
        <w:t xml:space="preserve"> </w:t>
      </w:r>
    </w:p>
    <w:p w14:paraId="7CF873E3" w14:textId="669DAC29" w:rsidR="002879A7" w:rsidRPr="00D85494" w:rsidRDefault="00A72ECB" w:rsidP="00CD4AC1">
      <w:pPr>
        <w:tabs>
          <w:tab w:val="center" w:pos="7883"/>
          <w:tab w:val="center" w:pos="7551"/>
          <w:tab w:val="center" w:pos="9420"/>
        </w:tabs>
        <w:spacing w:after="317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г. Владимир </w:t>
      </w:r>
      <w:r w:rsidR="000A40CB" w:rsidRPr="00D85494">
        <w:rPr>
          <w:color w:val="auto"/>
          <w:sz w:val="22"/>
          <w:szCs w:val="22"/>
          <w:lang w:val="ru-RU"/>
        </w:rPr>
        <w:tab/>
      </w:r>
      <w:r w:rsidRPr="00D85494">
        <w:rPr>
          <w:color w:val="auto"/>
          <w:sz w:val="22"/>
          <w:szCs w:val="22"/>
          <w:lang w:val="ru-RU"/>
        </w:rPr>
        <w:t xml:space="preserve">   </w:t>
      </w:r>
      <w:r w:rsidR="00A11D7D" w:rsidRPr="00D85494">
        <w:rPr>
          <w:color w:val="auto"/>
          <w:sz w:val="22"/>
          <w:szCs w:val="22"/>
          <w:lang w:val="ru-RU"/>
        </w:rPr>
        <w:t xml:space="preserve">                          </w:t>
      </w:r>
      <w:r w:rsidRPr="00D85494">
        <w:rPr>
          <w:color w:val="auto"/>
          <w:sz w:val="22"/>
          <w:szCs w:val="22"/>
          <w:lang w:val="ru-RU"/>
        </w:rPr>
        <w:t xml:space="preserve">    «</w:t>
      </w:r>
      <w:r w:rsidR="00B77C46" w:rsidRPr="00D85494">
        <w:rPr>
          <w:color w:val="auto"/>
          <w:sz w:val="22"/>
          <w:szCs w:val="22"/>
          <w:lang w:val="ru-RU"/>
        </w:rPr>
        <w:t>__</w:t>
      </w:r>
      <w:r w:rsidRPr="00D85494">
        <w:rPr>
          <w:color w:val="auto"/>
          <w:sz w:val="22"/>
          <w:szCs w:val="22"/>
          <w:lang w:val="ru-RU"/>
        </w:rPr>
        <w:t>»</w:t>
      </w:r>
      <w:r w:rsidR="00A11D7D" w:rsidRPr="00D85494">
        <w:rPr>
          <w:color w:val="auto"/>
          <w:sz w:val="22"/>
          <w:szCs w:val="22"/>
          <w:lang w:val="ru-RU"/>
        </w:rPr>
        <w:t xml:space="preserve"> </w:t>
      </w:r>
      <w:r w:rsidR="00B77C46" w:rsidRPr="00D85494">
        <w:rPr>
          <w:color w:val="auto"/>
          <w:sz w:val="22"/>
          <w:szCs w:val="22"/>
          <w:lang w:val="ru-RU"/>
        </w:rPr>
        <w:t xml:space="preserve"> ___________</w:t>
      </w:r>
      <w:r w:rsidR="00A11D7D" w:rsidRPr="00D85494">
        <w:rPr>
          <w:color w:val="auto"/>
          <w:sz w:val="22"/>
          <w:szCs w:val="22"/>
          <w:lang w:val="ru-RU"/>
        </w:rPr>
        <w:t xml:space="preserve"> </w:t>
      </w:r>
      <w:r w:rsidRPr="00D85494">
        <w:rPr>
          <w:color w:val="auto"/>
          <w:sz w:val="22"/>
          <w:szCs w:val="22"/>
          <w:lang w:val="ru-RU"/>
        </w:rPr>
        <w:t>20</w:t>
      </w:r>
      <w:r w:rsidR="00E10A03">
        <w:rPr>
          <w:color w:val="auto"/>
          <w:sz w:val="22"/>
          <w:szCs w:val="22"/>
          <w:lang w:val="ru-RU"/>
        </w:rPr>
        <w:t>25</w:t>
      </w:r>
      <w:bookmarkStart w:id="0" w:name="_GoBack"/>
      <w:bookmarkEnd w:id="0"/>
      <w:r w:rsidRPr="00D85494">
        <w:rPr>
          <w:color w:val="auto"/>
          <w:sz w:val="22"/>
          <w:szCs w:val="22"/>
          <w:lang w:val="ru-RU"/>
        </w:rPr>
        <w:t xml:space="preserve"> г. </w:t>
      </w:r>
    </w:p>
    <w:p w14:paraId="4D847F9C" w14:textId="5D729039" w:rsidR="002879A7" w:rsidRPr="00D85494" w:rsidRDefault="002D33F3" w:rsidP="00CD4AC1">
      <w:pPr>
        <w:spacing w:after="0" w:line="240" w:lineRule="auto"/>
        <w:ind w:left="0" w:right="188" w:firstLine="708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Финансовый управляющий Должника Осокина Сергея Владимировича – Быков Илья Евгеньевич, действующий на основании решения Арбитражного суда Владимирской области от 28.01.2025 г. по делу № А11-13578/2024, </w:t>
      </w:r>
      <w:r w:rsidR="00A72ECB" w:rsidRPr="00D85494">
        <w:rPr>
          <w:color w:val="auto"/>
          <w:sz w:val="22"/>
          <w:szCs w:val="22"/>
          <w:lang w:val="ru-RU"/>
        </w:rPr>
        <w:t xml:space="preserve">именуемый в дальнейшем Продавец, с одной стороны, и  </w:t>
      </w:r>
      <w:r w:rsidR="00A72ECB" w:rsidRPr="00D85494">
        <w:rPr>
          <w:rFonts w:eastAsia="Calibri"/>
          <w:noProof/>
          <w:color w:val="auto"/>
          <w:sz w:val="22"/>
          <w:szCs w:val="22"/>
        </w:rPr>
        <mc:AlternateContent>
          <mc:Choice Requires="wpg">
            <w:drawing>
              <wp:inline distT="0" distB="0" distL="0" distR="0" wp14:anchorId="796CEAE0" wp14:editId="627B7F45">
                <wp:extent cx="1186282" cy="9144"/>
                <wp:effectExtent l="0" t="0" r="0" b="0"/>
                <wp:docPr id="2991" name="Group 29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6282" cy="9144"/>
                          <a:chOff x="0" y="0"/>
                          <a:chExt cx="1186282" cy="9144"/>
                        </a:xfrm>
                      </wpg:grpSpPr>
                      <wps:wsp>
                        <wps:cNvPr id="3532" name="Shape 3532"/>
                        <wps:cNvSpPr/>
                        <wps:spPr>
                          <a:xfrm>
                            <a:off x="0" y="0"/>
                            <a:ext cx="11862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6282" h="9144">
                                <a:moveTo>
                                  <a:pt x="0" y="0"/>
                                </a:moveTo>
                                <a:lnTo>
                                  <a:pt x="1186282" y="0"/>
                                </a:lnTo>
                                <a:lnTo>
                                  <a:pt x="11862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id="Group 2991" style="width:93.408pt;height:0.719971pt;mso-position-horizontal-relative:char;mso-position-vertical-relative:line" coordsize="11862,91">
                <v:shape id="Shape 3533" style="position:absolute;width:11862;height:91;left:0;top:0;" coordsize="1186282,9144" path="m0,0l1186282,0l1186282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A72ECB" w:rsidRPr="00D85494">
        <w:rPr>
          <w:color w:val="auto"/>
          <w:sz w:val="22"/>
          <w:szCs w:val="22"/>
          <w:lang w:val="ru-RU"/>
        </w:rPr>
        <w:t xml:space="preserve">, именуемый в дальнейшем Покупатель, с другой стороны, вместе именуемые Стороны, заключили настоящий договор о нижеследующем: </w:t>
      </w:r>
    </w:p>
    <w:p w14:paraId="6F206D78" w14:textId="77777777" w:rsidR="002879A7" w:rsidRPr="00D85494" w:rsidRDefault="00A72ECB" w:rsidP="00CD4AC1">
      <w:pPr>
        <w:spacing w:after="34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 </w:t>
      </w:r>
    </w:p>
    <w:p w14:paraId="4A1480B7" w14:textId="77777777" w:rsidR="002879A7" w:rsidRPr="00D85494" w:rsidRDefault="00A72ECB" w:rsidP="00CD4AC1">
      <w:pPr>
        <w:numPr>
          <w:ilvl w:val="0"/>
          <w:numId w:val="1"/>
        </w:numPr>
        <w:spacing w:after="299" w:line="240" w:lineRule="auto"/>
        <w:ind w:right="342" w:hanging="355"/>
        <w:jc w:val="center"/>
        <w:rPr>
          <w:color w:val="auto"/>
          <w:sz w:val="22"/>
          <w:szCs w:val="22"/>
        </w:rPr>
      </w:pPr>
      <w:proofErr w:type="spellStart"/>
      <w:r w:rsidRPr="00D85494">
        <w:rPr>
          <w:b/>
          <w:color w:val="auto"/>
          <w:sz w:val="22"/>
          <w:szCs w:val="22"/>
        </w:rPr>
        <w:t>Предмет</w:t>
      </w:r>
      <w:proofErr w:type="spellEnd"/>
      <w:r w:rsidRPr="00D85494">
        <w:rPr>
          <w:b/>
          <w:color w:val="auto"/>
          <w:sz w:val="22"/>
          <w:szCs w:val="22"/>
        </w:rPr>
        <w:t xml:space="preserve"> </w:t>
      </w:r>
      <w:proofErr w:type="spellStart"/>
      <w:r w:rsidRPr="00D85494">
        <w:rPr>
          <w:b/>
          <w:color w:val="auto"/>
          <w:sz w:val="22"/>
          <w:szCs w:val="22"/>
        </w:rPr>
        <w:t>договора</w:t>
      </w:r>
      <w:proofErr w:type="spellEnd"/>
      <w:r w:rsidRPr="00D85494">
        <w:rPr>
          <w:b/>
          <w:color w:val="auto"/>
          <w:sz w:val="22"/>
          <w:szCs w:val="22"/>
        </w:rPr>
        <w:t xml:space="preserve"> </w:t>
      </w:r>
    </w:p>
    <w:p w14:paraId="0F9ACA85" w14:textId="511EA8B7" w:rsidR="002879A7" w:rsidRPr="00D85494" w:rsidRDefault="00A72ECB" w:rsidP="00845D99">
      <w:pPr>
        <w:spacing w:line="240" w:lineRule="auto"/>
        <w:ind w:left="5" w:right="196" w:hanging="5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>1.1.</w:t>
      </w:r>
      <w:r w:rsidRPr="00D85494">
        <w:rPr>
          <w:rFonts w:eastAsia="Arial"/>
          <w:color w:val="auto"/>
          <w:sz w:val="22"/>
          <w:szCs w:val="22"/>
          <w:lang w:val="ru-RU"/>
        </w:rPr>
        <w:t xml:space="preserve"> </w:t>
      </w:r>
      <w:r w:rsidRPr="00D85494">
        <w:rPr>
          <w:color w:val="auto"/>
          <w:sz w:val="22"/>
          <w:szCs w:val="22"/>
          <w:lang w:val="ru-RU"/>
        </w:rPr>
        <w:t xml:space="preserve">В соответствии с условиями настоящего договора и на основании </w:t>
      </w:r>
      <w:r w:rsidR="00845D99" w:rsidRPr="00D85494">
        <w:rPr>
          <w:color w:val="auto"/>
          <w:sz w:val="22"/>
          <w:szCs w:val="22"/>
          <w:lang w:val="ru-RU"/>
        </w:rPr>
        <w:t>Протокола о результат</w:t>
      </w:r>
      <w:r w:rsidR="002D33F3" w:rsidRPr="00D85494">
        <w:rPr>
          <w:color w:val="auto"/>
          <w:sz w:val="22"/>
          <w:szCs w:val="22"/>
          <w:lang w:val="ru-RU"/>
        </w:rPr>
        <w:t>а</w:t>
      </w:r>
      <w:r w:rsidR="00845D99" w:rsidRPr="00D85494">
        <w:rPr>
          <w:color w:val="auto"/>
          <w:sz w:val="22"/>
          <w:szCs w:val="22"/>
          <w:lang w:val="ru-RU"/>
        </w:rPr>
        <w:t xml:space="preserve">х проведения </w:t>
      </w:r>
      <w:r w:rsidR="002D33F3" w:rsidRPr="00D85494">
        <w:rPr>
          <w:color w:val="auto"/>
          <w:sz w:val="22"/>
          <w:szCs w:val="22"/>
          <w:lang w:val="ru-RU"/>
        </w:rPr>
        <w:t xml:space="preserve">электронных </w:t>
      </w:r>
      <w:r w:rsidR="00845D99" w:rsidRPr="00D85494">
        <w:rPr>
          <w:color w:val="auto"/>
          <w:sz w:val="22"/>
          <w:szCs w:val="22"/>
          <w:lang w:val="ru-RU"/>
        </w:rPr>
        <w:t xml:space="preserve">торгов </w:t>
      </w:r>
      <w:r w:rsidR="00B77C46" w:rsidRPr="00D85494">
        <w:rPr>
          <w:color w:val="auto"/>
          <w:sz w:val="22"/>
          <w:szCs w:val="22"/>
          <w:lang w:val="ru-RU"/>
        </w:rPr>
        <w:t xml:space="preserve">в форме </w:t>
      </w:r>
      <w:r w:rsidR="0003438F">
        <w:rPr>
          <w:color w:val="auto"/>
          <w:sz w:val="22"/>
          <w:szCs w:val="22"/>
          <w:lang w:val="ru-RU"/>
        </w:rPr>
        <w:t>публичного предложения</w:t>
      </w:r>
      <w:r w:rsidR="00845D99" w:rsidRPr="00D85494">
        <w:rPr>
          <w:color w:val="auto"/>
          <w:sz w:val="22"/>
          <w:szCs w:val="22"/>
          <w:lang w:val="ru-RU"/>
        </w:rPr>
        <w:t xml:space="preserve"> </w:t>
      </w:r>
      <w:r w:rsidRPr="00D85494">
        <w:rPr>
          <w:color w:val="auto"/>
          <w:sz w:val="22"/>
          <w:szCs w:val="22"/>
          <w:lang w:val="ru-RU"/>
        </w:rPr>
        <w:t xml:space="preserve">Продавец обязуется передать в собственность Покупателя, а Покупатель обязуется на условиях, определенных настоящим договором, принять и оплатить следующее имущество: </w:t>
      </w:r>
    </w:p>
    <w:p w14:paraId="7D2E4F96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Марка и(или) модель: РЕНО МОДУС 1 5 DСI</w:t>
      </w:r>
    </w:p>
    <w:p w14:paraId="74B02CDE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Год выпуска: 2008</w:t>
      </w:r>
    </w:p>
    <w:p w14:paraId="25B6444D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Идентификационный номер (VIN): VF1JP0F0539603978</w:t>
      </w:r>
    </w:p>
    <w:p w14:paraId="5C66F6FE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Номер шасси (рамы): --</w:t>
      </w:r>
    </w:p>
    <w:p w14:paraId="751E50E0" w14:textId="558D742A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Номер кузова (кабины): VF1JP0F0539603978</w:t>
      </w:r>
    </w:p>
    <w:p w14:paraId="2711A314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Цвет кузова (кабины): ЧЕРНЫЙ</w:t>
      </w:r>
    </w:p>
    <w:p w14:paraId="6AA9F9EC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Номер двигателя: -</w:t>
      </w:r>
    </w:p>
    <w:p w14:paraId="15E5D3C4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Рабочий объем (см³): 1461</w:t>
      </w:r>
    </w:p>
    <w:p w14:paraId="2CF9B170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Мощность (кВт/</w:t>
      </w:r>
      <w:proofErr w:type="spellStart"/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л.с</w:t>
      </w:r>
      <w:proofErr w:type="spellEnd"/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.): 63.300/86.0</w:t>
      </w:r>
    </w:p>
    <w:p w14:paraId="0218E81D" w14:textId="77777777" w:rsidR="002D33F3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Экологический класс: ЧЕТВЕРТЫЙ/4</w:t>
      </w:r>
    </w:p>
    <w:p w14:paraId="5D2CDDD7" w14:textId="17BD55B3" w:rsidR="00B77C46" w:rsidRPr="00D85494" w:rsidRDefault="002D33F3" w:rsidP="002D33F3">
      <w:pPr>
        <w:spacing w:after="0" w:line="240" w:lineRule="auto"/>
        <w:ind w:left="0" w:right="92" w:hanging="11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Тип транспортного средства: Легковой прочее (далее-имущество).</w:t>
      </w:r>
    </w:p>
    <w:p w14:paraId="156AB68F" w14:textId="05E982FF" w:rsidR="002879A7" w:rsidRPr="00D85494" w:rsidRDefault="00CD4AC1" w:rsidP="00CD4AC1">
      <w:pPr>
        <w:spacing w:after="3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>1.2. Имущество принадлежит Продавцу на праве собственности.</w:t>
      </w:r>
      <w:r w:rsidRPr="00D85494">
        <w:rPr>
          <w:color w:val="auto"/>
          <w:sz w:val="22"/>
          <w:szCs w:val="22"/>
          <w:lang w:val="ru-RU"/>
        </w:rPr>
        <w:tab/>
      </w:r>
    </w:p>
    <w:p w14:paraId="0415F89C" w14:textId="77777777" w:rsidR="00030443" w:rsidRDefault="00030443" w:rsidP="00CD4AC1">
      <w:pPr>
        <w:spacing w:after="330" w:line="240" w:lineRule="auto"/>
        <w:ind w:left="753" w:right="400" w:hanging="10"/>
        <w:jc w:val="center"/>
        <w:rPr>
          <w:b/>
          <w:color w:val="auto"/>
          <w:sz w:val="22"/>
          <w:szCs w:val="22"/>
          <w:lang w:val="ru-RU"/>
        </w:rPr>
      </w:pPr>
    </w:p>
    <w:p w14:paraId="39EA524F" w14:textId="0F13C269" w:rsidR="002879A7" w:rsidRPr="00D85494" w:rsidRDefault="00A72ECB" w:rsidP="00CD4AC1">
      <w:pPr>
        <w:spacing w:after="330" w:line="240" w:lineRule="auto"/>
        <w:ind w:left="753" w:right="400" w:hanging="10"/>
        <w:jc w:val="center"/>
        <w:rPr>
          <w:color w:val="auto"/>
          <w:sz w:val="22"/>
          <w:szCs w:val="22"/>
          <w:lang w:val="ru-RU"/>
        </w:rPr>
      </w:pPr>
      <w:r w:rsidRPr="00D85494">
        <w:rPr>
          <w:b/>
          <w:color w:val="auto"/>
          <w:sz w:val="22"/>
          <w:szCs w:val="22"/>
          <w:lang w:val="ru-RU"/>
        </w:rPr>
        <w:t>2.</w:t>
      </w:r>
      <w:r w:rsidRPr="00D85494">
        <w:rPr>
          <w:rFonts w:eastAsia="Arial"/>
          <w:b/>
          <w:color w:val="auto"/>
          <w:sz w:val="22"/>
          <w:szCs w:val="22"/>
          <w:lang w:val="ru-RU"/>
        </w:rPr>
        <w:t xml:space="preserve"> </w:t>
      </w:r>
      <w:r w:rsidRPr="00D85494">
        <w:rPr>
          <w:b/>
          <w:color w:val="auto"/>
          <w:sz w:val="22"/>
          <w:szCs w:val="22"/>
          <w:lang w:val="ru-RU"/>
        </w:rPr>
        <w:t xml:space="preserve">Цена договора и порядок расчетов </w:t>
      </w:r>
    </w:p>
    <w:p w14:paraId="49D71B6F" w14:textId="59EF3091" w:rsidR="00CD4AC1" w:rsidRPr="00D85494" w:rsidRDefault="00A72ECB" w:rsidP="00CD4AC1">
      <w:pPr>
        <w:spacing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sz w:val="22"/>
          <w:szCs w:val="22"/>
          <w:lang w:val="ru-RU"/>
        </w:rPr>
        <w:t>2.1.</w:t>
      </w:r>
      <w:r w:rsidRPr="00D85494">
        <w:rPr>
          <w:rFonts w:eastAsia="Arial"/>
          <w:color w:val="auto"/>
          <w:sz w:val="22"/>
          <w:szCs w:val="22"/>
          <w:lang w:val="ru-RU"/>
        </w:rPr>
        <w:t xml:space="preserve"> </w:t>
      </w:r>
      <w:r w:rsidRPr="00D85494">
        <w:rPr>
          <w:color w:val="auto"/>
          <w:sz w:val="22"/>
          <w:szCs w:val="22"/>
          <w:lang w:val="ru-RU"/>
        </w:rPr>
        <w:t xml:space="preserve">Общая стоимость имущества, указанного в пункте 1.1. настоящего договора, составляет  </w:t>
      </w:r>
      <w:r w:rsidR="00CD4AC1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</w:t>
      </w:r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__</w:t>
      </w:r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(</w:t>
      </w:r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__</w:t>
      </w:r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) рублей </w:t>
      </w:r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__</w:t>
      </w:r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копеек</w:t>
      </w:r>
      <w:r w:rsidR="00CD4AC1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.</w:t>
      </w:r>
    </w:p>
    <w:p w14:paraId="5C445A5F" w14:textId="2ACF3435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2.2.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Указанная цена установлена путем проведения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электронных 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торгов в форме </w:t>
      </w:r>
      <w:r w:rsidR="0003438F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публичного предложения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, является окончательной и изменению не подлежит.</w:t>
      </w:r>
    </w:p>
    <w:p w14:paraId="454BE1AD" w14:textId="7B7C63E4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2.3.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Стороны определили, что задаток в сумме ______ (______) рублей, ранее уплаченный Покупателем на участие в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электронных 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торгах в форме </w:t>
      </w:r>
      <w:r w:rsidR="0003438F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публичного предложения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, включается в общую стоимость имущества, указанного в пункте 2.1. настоящего договора.</w:t>
      </w:r>
    </w:p>
    <w:p w14:paraId="0B1D8AA9" w14:textId="20C74CD4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2.4.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Покупатель обязуется перечислить стоимость имущества на счет Продавца в течение 30 (тридцати) дней с даты подписания настоящего договора.</w:t>
      </w:r>
    </w:p>
    <w:p w14:paraId="7DD2FF3A" w14:textId="2BE6A1BA" w:rsidR="002879A7" w:rsidRPr="00D85494" w:rsidRDefault="00A72ECB" w:rsidP="00CD4AC1">
      <w:pPr>
        <w:spacing w:after="38" w:line="240" w:lineRule="auto"/>
        <w:ind w:left="407" w:right="325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 </w:t>
      </w:r>
    </w:p>
    <w:p w14:paraId="185AC5A0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>3.</w:t>
      </w: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Передача имущества и переход права собственности</w:t>
      </w:r>
    </w:p>
    <w:p w14:paraId="6D5C5647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0A66C2C1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3.1.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В течение 5-ти рабочих дней с момента перечисления денежных средств Покупателем Продавец обязан передать Покупателю имущество путем составления передаточного акта.</w:t>
      </w:r>
    </w:p>
    <w:p w14:paraId="234A1B64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3.2.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Риск случайной гибели или случайного повреждения имущества переходит на Покупателя с момента передачи имущества Покупателю.</w:t>
      </w:r>
    </w:p>
    <w:p w14:paraId="1ECAAC43" w14:textId="77777777" w:rsidR="00030443" w:rsidRDefault="00030443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212A0CD0" w14:textId="482717D9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>4.</w:t>
      </w: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Права и обязанности сторон</w:t>
      </w:r>
    </w:p>
    <w:p w14:paraId="653A387D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059604B5" w14:textId="77777777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contextualSpacing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Каждая из сторон обязуется добросовестно исполнять обязанности, возложенные на нее настоящим договором.</w:t>
      </w:r>
    </w:p>
    <w:p w14:paraId="673F3971" w14:textId="77777777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contextualSpacing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За неисполнение либо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14:paraId="2782ED51" w14:textId="219E46BA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 РФ и обычаев делового оборота.</w:t>
      </w:r>
    </w:p>
    <w:p w14:paraId="64D71284" w14:textId="6DC260B7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lastRenderedPageBreak/>
        <w:t xml:space="preserve">Споры, возникающие при исполнении настоящего договора, разрешаются сторонами путем переговоров между собой, а в случае не достижения согласия рассматриваются в Арбитражном суде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Владимир</w:t>
      </w:r>
      <w:r w:rsidR="004D5993"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с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кой</w:t>
      </w:r>
      <w:r w:rsidR="00A72ECB"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 xml:space="preserve"> области</w:t>
      </w: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.</w:t>
      </w:r>
    </w:p>
    <w:p w14:paraId="29EE46D8" w14:textId="77777777" w:rsidR="00CD4AC1" w:rsidRPr="00D85494" w:rsidRDefault="00CD4AC1" w:rsidP="00A72ECB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35208DBB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>5.</w:t>
      </w: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Заключительные положения</w:t>
      </w:r>
    </w:p>
    <w:p w14:paraId="3CEA20CA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7CF8C7C3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5.1.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Настоящий договор составлен в трех экземплярах, имеющих равную юридическую силу, по одному экземпляру для каждой из сторон.</w:t>
      </w:r>
    </w:p>
    <w:p w14:paraId="6F1470A2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1908AAC7" w14:textId="68AF234A" w:rsidR="002879A7" w:rsidRPr="00D85494" w:rsidRDefault="00A72ECB" w:rsidP="00A72ECB">
      <w:pPr>
        <w:tabs>
          <w:tab w:val="center" w:pos="3496"/>
          <w:tab w:val="center" w:pos="5794"/>
        </w:tabs>
        <w:spacing w:after="3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rFonts w:eastAsia="Calibri"/>
          <w:color w:val="auto"/>
          <w:sz w:val="22"/>
          <w:szCs w:val="22"/>
          <w:lang w:val="ru-RU"/>
        </w:rPr>
        <w:tab/>
      </w:r>
    </w:p>
    <w:p w14:paraId="7C8C4E95" w14:textId="77777777" w:rsidR="002879A7" w:rsidRPr="00D85494" w:rsidRDefault="00A72ECB" w:rsidP="00CD4AC1">
      <w:pPr>
        <w:spacing w:after="3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 </w:t>
      </w:r>
    </w:p>
    <w:p w14:paraId="2DAFB679" w14:textId="1D49E512" w:rsidR="002879A7" w:rsidRPr="00D85494" w:rsidRDefault="00A72ECB" w:rsidP="00CD4AC1">
      <w:pPr>
        <w:spacing w:after="3" w:line="240" w:lineRule="auto"/>
        <w:ind w:left="753" w:right="59" w:hanging="10"/>
        <w:jc w:val="center"/>
        <w:rPr>
          <w:color w:val="auto"/>
          <w:sz w:val="22"/>
          <w:szCs w:val="22"/>
          <w:lang w:val="ru-RU"/>
        </w:rPr>
      </w:pPr>
      <w:r w:rsidRPr="00D85494">
        <w:rPr>
          <w:b/>
          <w:color w:val="auto"/>
          <w:sz w:val="22"/>
          <w:szCs w:val="22"/>
          <w:lang w:val="ru-RU"/>
        </w:rPr>
        <w:t>6.</w:t>
      </w:r>
      <w:r w:rsidRPr="00D85494">
        <w:rPr>
          <w:rFonts w:eastAsia="Arial"/>
          <w:b/>
          <w:color w:val="auto"/>
          <w:sz w:val="22"/>
          <w:szCs w:val="22"/>
          <w:lang w:val="ru-RU"/>
        </w:rPr>
        <w:t xml:space="preserve"> </w:t>
      </w:r>
      <w:r w:rsidRPr="00D85494">
        <w:rPr>
          <w:b/>
          <w:color w:val="auto"/>
          <w:sz w:val="22"/>
          <w:szCs w:val="22"/>
          <w:lang w:val="ru-RU"/>
        </w:rPr>
        <w:t xml:space="preserve">Реквизиты и подписи сторон: </w:t>
      </w:r>
    </w:p>
    <w:p w14:paraId="48F7FBAD" w14:textId="77777777" w:rsidR="002879A7" w:rsidRPr="00D85494" w:rsidRDefault="00A72ECB" w:rsidP="00CD4AC1">
      <w:pPr>
        <w:spacing w:after="7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b/>
          <w:color w:val="auto"/>
          <w:sz w:val="22"/>
          <w:szCs w:val="22"/>
          <w:lang w:val="ru-RU"/>
        </w:rPr>
        <w:t xml:space="preserve"> </w:t>
      </w:r>
    </w:p>
    <w:p w14:paraId="6C7EECC5" w14:textId="77777777" w:rsidR="002879A7" w:rsidRPr="00D85494" w:rsidRDefault="00A72ECB" w:rsidP="00A72ECB">
      <w:pPr>
        <w:tabs>
          <w:tab w:val="center" w:pos="1388"/>
          <w:tab w:val="center" w:pos="7053"/>
        </w:tabs>
        <w:spacing w:after="19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rFonts w:eastAsia="Calibri"/>
          <w:color w:val="auto"/>
          <w:sz w:val="22"/>
          <w:szCs w:val="22"/>
          <w:lang w:val="ru-RU"/>
        </w:rPr>
        <w:tab/>
      </w:r>
      <w:r w:rsidRPr="00D85494">
        <w:rPr>
          <w:b/>
          <w:color w:val="auto"/>
          <w:sz w:val="22"/>
          <w:szCs w:val="22"/>
          <w:lang w:val="ru-RU"/>
        </w:rPr>
        <w:t xml:space="preserve">ПРОДАВЕЦ </w:t>
      </w:r>
      <w:r w:rsidRPr="00D85494">
        <w:rPr>
          <w:b/>
          <w:color w:val="auto"/>
          <w:sz w:val="22"/>
          <w:szCs w:val="22"/>
          <w:lang w:val="ru-RU"/>
        </w:rPr>
        <w:tab/>
        <w:t xml:space="preserve">ПОКУПАТЕЛЬ </w:t>
      </w:r>
    </w:p>
    <w:p w14:paraId="5C4E21FF" w14:textId="77777777" w:rsidR="002879A7" w:rsidRPr="00D85494" w:rsidRDefault="00A72ECB" w:rsidP="00A72ECB">
      <w:pPr>
        <w:spacing w:line="240" w:lineRule="auto"/>
        <w:ind w:left="0" w:right="325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Быков Илья Евгеньевич </w:t>
      </w:r>
    </w:p>
    <w:p w14:paraId="3C7B2B26" w14:textId="77777777" w:rsidR="002879A7" w:rsidRPr="00D85494" w:rsidRDefault="00A72ECB" w:rsidP="00A72ECB">
      <w:pPr>
        <w:spacing w:line="240" w:lineRule="auto"/>
        <w:ind w:left="0" w:right="325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ИНН 332890925304 </w:t>
      </w:r>
    </w:p>
    <w:p w14:paraId="2C7BE1E9" w14:textId="77777777" w:rsidR="00DC6B7B" w:rsidRPr="00D85494" w:rsidRDefault="00A72ECB" w:rsidP="00A72ECB">
      <w:pPr>
        <w:spacing w:line="240" w:lineRule="auto"/>
        <w:ind w:left="0" w:right="325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СНИЛС 141-494-069 53 </w:t>
      </w:r>
    </w:p>
    <w:p w14:paraId="64EEE9A6" w14:textId="4A1F2C1F" w:rsidR="00DC6B7B" w:rsidRPr="00D85494" w:rsidRDefault="00DC6B7B" w:rsidP="00A72ECB">
      <w:pPr>
        <w:spacing w:line="240" w:lineRule="auto"/>
        <w:ind w:left="0" w:right="325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Филиал "Центральный" ПАО</w:t>
      </w:r>
    </w:p>
    <w:p w14:paraId="2AB75E9B" w14:textId="4AA4C055" w:rsidR="00DC6B7B" w:rsidRPr="00D85494" w:rsidRDefault="00DC6B7B" w:rsidP="00A72ECB">
      <w:pPr>
        <w:spacing w:line="240" w:lineRule="auto"/>
        <w:ind w:left="0" w:right="325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"Совкомбанк"(Бердск)</w:t>
      </w:r>
    </w:p>
    <w:p w14:paraId="4C0F99B8" w14:textId="77777777" w:rsidR="00DC6B7B" w:rsidRPr="00D85494" w:rsidRDefault="00A72ECB" w:rsidP="00A72ECB">
      <w:pPr>
        <w:spacing w:line="240" w:lineRule="auto"/>
        <w:ind w:left="0" w:right="6877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ИНН: </w:t>
      </w:r>
      <w:r w:rsidR="00DC6B7B" w:rsidRPr="00D85494">
        <w:rPr>
          <w:color w:val="auto"/>
          <w:sz w:val="22"/>
          <w:szCs w:val="22"/>
          <w:shd w:val="clear" w:color="auto" w:fill="FFFFFF"/>
          <w:lang w:val="ru-RU"/>
        </w:rPr>
        <w:t>4401116480</w:t>
      </w:r>
      <w:r w:rsidR="00DC6B7B" w:rsidRPr="00D85494">
        <w:rPr>
          <w:color w:val="auto"/>
          <w:sz w:val="22"/>
          <w:szCs w:val="22"/>
          <w:lang w:val="ru-RU"/>
        </w:rPr>
        <w:t xml:space="preserve"> </w:t>
      </w:r>
    </w:p>
    <w:p w14:paraId="20438B6D" w14:textId="7EEE8611" w:rsidR="002879A7" w:rsidRPr="00D85494" w:rsidRDefault="00A72ECB" w:rsidP="00A72ECB">
      <w:pPr>
        <w:spacing w:line="240" w:lineRule="auto"/>
        <w:ind w:left="0" w:right="6877" w:firstLine="0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БИК: </w:t>
      </w:r>
      <w:r w:rsidR="00DC6B7B" w:rsidRPr="00D85494">
        <w:rPr>
          <w:color w:val="auto"/>
          <w:sz w:val="22"/>
          <w:szCs w:val="22"/>
          <w:shd w:val="clear" w:color="auto" w:fill="FFFFFF"/>
          <w:lang w:val="ru-RU"/>
        </w:rPr>
        <w:t>045004763</w:t>
      </w:r>
    </w:p>
    <w:p w14:paraId="4664F7F8" w14:textId="77777777" w:rsidR="00DC6B7B" w:rsidRPr="00D85494" w:rsidRDefault="00A72ECB" w:rsidP="00A72ECB">
      <w:pPr>
        <w:spacing w:line="240" w:lineRule="auto"/>
        <w:ind w:left="0" w:right="325" w:firstLine="0"/>
        <w:rPr>
          <w:color w:val="auto"/>
          <w:sz w:val="22"/>
          <w:szCs w:val="22"/>
          <w:shd w:val="clear" w:color="auto" w:fill="FFFFFF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к/с </w:t>
      </w:r>
      <w:r w:rsidR="00DC6B7B" w:rsidRPr="00D85494">
        <w:rPr>
          <w:color w:val="auto"/>
          <w:sz w:val="22"/>
          <w:szCs w:val="22"/>
          <w:shd w:val="clear" w:color="auto" w:fill="FFFFFF"/>
          <w:lang w:val="ru-RU"/>
        </w:rPr>
        <w:t>30101810150040000763</w:t>
      </w:r>
    </w:p>
    <w:p w14:paraId="64594B54" w14:textId="7957178C" w:rsidR="00DC6B7B" w:rsidRPr="00D85494" w:rsidRDefault="00A72ECB" w:rsidP="00A72ECB">
      <w:pPr>
        <w:spacing w:line="240" w:lineRule="auto"/>
        <w:ind w:left="0" w:right="325" w:firstLine="0"/>
        <w:rPr>
          <w:color w:val="auto"/>
          <w:sz w:val="22"/>
          <w:szCs w:val="22"/>
          <w:shd w:val="clear" w:color="auto" w:fill="FFFFFF"/>
          <w:lang w:val="ru-RU"/>
        </w:rPr>
      </w:pPr>
      <w:r w:rsidRPr="00D85494">
        <w:rPr>
          <w:color w:val="auto"/>
          <w:sz w:val="22"/>
          <w:szCs w:val="22"/>
          <w:lang w:val="ru-RU"/>
        </w:rPr>
        <w:t>счет</w:t>
      </w:r>
      <w:r w:rsidR="002D33F3" w:rsidRPr="00D85494">
        <w:rPr>
          <w:color w:val="auto"/>
          <w:sz w:val="22"/>
          <w:szCs w:val="22"/>
          <w:lang w:val="ru-RU"/>
        </w:rPr>
        <w:t xml:space="preserve"> 40817810450170984867</w:t>
      </w:r>
    </w:p>
    <w:p w14:paraId="12DD33DC" w14:textId="77777777" w:rsidR="004D5993" w:rsidRPr="00D85494" w:rsidRDefault="004D5993" w:rsidP="004D5993">
      <w:pPr>
        <w:spacing w:after="103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>Получатель: Осокин Сергей Владимирович</w:t>
      </w:r>
    </w:p>
    <w:p w14:paraId="7AA78D27" w14:textId="4B1B34B8" w:rsidR="00F574AD" w:rsidRPr="00D85494" w:rsidRDefault="004D5993" w:rsidP="004D5993">
      <w:pPr>
        <w:spacing w:after="103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>ИНН: 332760855504</w:t>
      </w:r>
    </w:p>
    <w:p w14:paraId="379A9D32" w14:textId="1F9F0061" w:rsidR="002879A7" w:rsidRPr="00D85494" w:rsidRDefault="002879A7" w:rsidP="00CD4AC1">
      <w:pPr>
        <w:spacing w:after="35" w:line="240" w:lineRule="auto"/>
        <w:ind w:left="1824" w:firstLine="0"/>
        <w:jc w:val="center"/>
        <w:rPr>
          <w:color w:val="auto"/>
          <w:sz w:val="22"/>
          <w:szCs w:val="22"/>
          <w:lang w:val="ru-RU"/>
        </w:rPr>
      </w:pPr>
    </w:p>
    <w:p w14:paraId="2D040E74" w14:textId="14A0FE1C" w:rsidR="002879A7" w:rsidRPr="00D85494" w:rsidRDefault="00A72ECB" w:rsidP="00CD4AC1">
      <w:pPr>
        <w:tabs>
          <w:tab w:val="center" w:pos="2917"/>
          <w:tab w:val="center" w:pos="7544"/>
          <w:tab w:val="center" w:pos="7513"/>
          <w:tab w:val="center" w:pos="9170"/>
        </w:tabs>
        <w:spacing w:after="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rFonts w:eastAsia="Calibri"/>
          <w:color w:val="auto"/>
          <w:sz w:val="22"/>
          <w:szCs w:val="22"/>
          <w:lang w:val="ru-RU"/>
        </w:rPr>
        <w:tab/>
      </w:r>
      <w:r w:rsidRPr="00D85494">
        <w:rPr>
          <w:color w:val="auto"/>
          <w:sz w:val="22"/>
          <w:szCs w:val="22"/>
          <w:vertAlign w:val="subscript"/>
          <w:lang w:val="ru-RU"/>
        </w:rPr>
        <w:t>________________________</w:t>
      </w:r>
      <w:r w:rsidRPr="00D85494">
        <w:rPr>
          <w:color w:val="auto"/>
          <w:sz w:val="22"/>
          <w:szCs w:val="22"/>
          <w:lang w:val="ru-RU"/>
        </w:rPr>
        <w:t xml:space="preserve">/ И.Е. Быков/ </w:t>
      </w:r>
      <w:r w:rsidR="00DC6B7B" w:rsidRPr="00D85494">
        <w:rPr>
          <w:color w:val="auto"/>
          <w:sz w:val="22"/>
          <w:szCs w:val="22"/>
          <w:lang w:val="ru-RU"/>
        </w:rPr>
        <w:t xml:space="preserve">     </w:t>
      </w:r>
      <w:r w:rsidRPr="00D85494">
        <w:rPr>
          <w:color w:val="auto"/>
          <w:sz w:val="22"/>
          <w:szCs w:val="22"/>
          <w:lang w:val="ru-RU"/>
        </w:rPr>
        <w:tab/>
      </w:r>
      <w:r w:rsidR="00DC6B7B" w:rsidRPr="00D85494">
        <w:rPr>
          <w:color w:val="auto"/>
          <w:sz w:val="22"/>
          <w:szCs w:val="22"/>
          <w:lang w:val="ru-RU"/>
        </w:rPr>
        <w:t>_____________</w:t>
      </w:r>
      <w:r w:rsidRPr="00D85494">
        <w:rPr>
          <w:color w:val="auto"/>
          <w:sz w:val="22"/>
          <w:szCs w:val="22"/>
          <w:lang w:val="ru-RU"/>
        </w:rPr>
        <w:t xml:space="preserve">/ </w:t>
      </w:r>
      <w:r w:rsidR="00DC6B7B" w:rsidRPr="00D85494">
        <w:rPr>
          <w:color w:val="auto"/>
          <w:sz w:val="22"/>
          <w:szCs w:val="22"/>
          <w:lang w:val="ru-RU"/>
        </w:rPr>
        <w:t>_________/</w:t>
      </w:r>
      <w:r w:rsidRPr="00D85494">
        <w:rPr>
          <w:color w:val="auto"/>
          <w:sz w:val="22"/>
          <w:szCs w:val="22"/>
          <w:lang w:val="ru-RU"/>
        </w:rPr>
        <w:t xml:space="preserve"> </w:t>
      </w:r>
    </w:p>
    <w:sectPr w:rsidR="002879A7" w:rsidRPr="00D85494">
      <w:pgSz w:w="11909" w:h="16838"/>
      <w:pgMar w:top="375" w:right="492" w:bottom="866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A27AA2"/>
    <w:multiLevelType w:val="multilevel"/>
    <w:tmpl w:val="D8E209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1D67190"/>
    <w:multiLevelType w:val="hybridMultilevel"/>
    <w:tmpl w:val="7F9873D4"/>
    <w:lvl w:ilvl="0" w:tplc="ED8CD7A4">
      <w:start w:val="1"/>
      <w:numFmt w:val="decimal"/>
      <w:lvlText w:val="%1."/>
      <w:lvlJc w:val="left"/>
      <w:pPr>
        <w:ind w:left="10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B454E4">
      <w:start w:val="1"/>
      <w:numFmt w:val="lowerLetter"/>
      <w:lvlText w:val="%2"/>
      <w:lvlJc w:val="left"/>
      <w:pPr>
        <w:ind w:left="51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466CFE6">
      <w:start w:val="1"/>
      <w:numFmt w:val="lowerRoman"/>
      <w:lvlText w:val="%3"/>
      <w:lvlJc w:val="left"/>
      <w:pPr>
        <w:ind w:left="58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7D64924">
      <w:start w:val="1"/>
      <w:numFmt w:val="decimal"/>
      <w:lvlText w:val="%4"/>
      <w:lvlJc w:val="left"/>
      <w:pPr>
        <w:ind w:left="65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D2E92A8">
      <w:start w:val="1"/>
      <w:numFmt w:val="lowerLetter"/>
      <w:lvlText w:val="%5"/>
      <w:lvlJc w:val="left"/>
      <w:pPr>
        <w:ind w:left="72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C0021A2">
      <w:start w:val="1"/>
      <w:numFmt w:val="lowerRoman"/>
      <w:lvlText w:val="%6"/>
      <w:lvlJc w:val="left"/>
      <w:pPr>
        <w:ind w:left="80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66E65E">
      <w:start w:val="1"/>
      <w:numFmt w:val="decimal"/>
      <w:lvlText w:val="%7"/>
      <w:lvlJc w:val="left"/>
      <w:pPr>
        <w:ind w:left="87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0509630">
      <w:start w:val="1"/>
      <w:numFmt w:val="lowerLetter"/>
      <w:lvlText w:val="%8"/>
      <w:lvlJc w:val="left"/>
      <w:pPr>
        <w:ind w:left="94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5CA4C72">
      <w:start w:val="1"/>
      <w:numFmt w:val="lowerRoman"/>
      <w:lvlText w:val="%9"/>
      <w:lvlJc w:val="left"/>
      <w:pPr>
        <w:ind w:left="101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9A7"/>
    <w:rsid w:val="00030443"/>
    <w:rsid w:val="0003438F"/>
    <w:rsid w:val="00037B31"/>
    <w:rsid w:val="000A40CB"/>
    <w:rsid w:val="000F3604"/>
    <w:rsid w:val="002879A7"/>
    <w:rsid w:val="002D33F3"/>
    <w:rsid w:val="004D5993"/>
    <w:rsid w:val="005041CC"/>
    <w:rsid w:val="00845D99"/>
    <w:rsid w:val="00A11D7D"/>
    <w:rsid w:val="00A72ECB"/>
    <w:rsid w:val="00B77C46"/>
    <w:rsid w:val="00C843F6"/>
    <w:rsid w:val="00CB5320"/>
    <w:rsid w:val="00CD4AC1"/>
    <w:rsid w:val="00D85494"/>
    <w:rsid w:val="00DC6B7B"/>
    <w:rsid w:val="00E10A03"/>
    <w:rsid w:val="00F5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F8E2B"/>
  <w15:docId w15:val="{8F870D0C-B577-5B41-8C6B-D82DC70C0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4" w:line="269" w:lineRule="auto"/>
      <w:ind w:left="158" w:firstLine="701"/>
      <w:jc w:val="both"/>
    </w:pPr>
    <w:rPr>
      <w:rFonts w:ascii="Times New Roman" w:eastAsia="Times New Roman" w:hAnsi="Times New Roman" w:cs="Times New Roman"/>
      <w:color w:val="000000"/>
      <w:sz w:val="26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0A40CB"/>
    <w:pPr>
      <w:spacing w:after="0" w:line="240" w:lineRule="auto"/>
      <w:ind w:left="0" w:firstLine="0"/>
      <w:jc w:val="left"/>
    </w:pPr>
    <w:rPr>
      <w:kern w:val="0"/>
      <w:sz w:val="18"/>
      <w:szCs w:val="18"/>
      <w:lang w:val="ru-RU" w:eastAsia="ru-RU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Alena</cp:lastModifiedBy>
  <cp:revision>6</cp:revision>
  <dcterms:created xsi:type="dcterms:W3CDTF">2025-09-14T07:35:00Z</dcterms:created>
  <dcterms:modified xsi:type="dcterms:W3CDTF">2025-11-06T17:18:00Z</dcterms:modified>
</cp:coreProperties>
</file>