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A8B00" w14:textId="77777777" w:rsidR="00145262" w:rsidRDefault="006B0A84" w:rsidP="00145262">
      <w:pPr>
        <w:pStyle w:val="a5"/>
        <w:jc w:val="left"/>
        <w:rPr>
          <w:szCs w:val="22"/>
        </w:rPr>
      </w:pPr>
      <w:r w:rsidRPr="00145262">
        <w:rPr>
          <w:color w:val="FF0000"/>
          <w:szCs w:val="22"/>
        </w:rPr>
        <w:t>ПРОЕКТ</w:t>
      </w:r>
      <w:r>
        <w:rPr>
          <w:szCs w:val="22"/>
        </w:rPr>
        <w:t xml:space="preserve"> </w:t>
      </w:r>
    </w:p>
    <w:p w14:paraId="0C4EE89B" w14:textId="3EA32C08" w:rsidR="004650FF" w:rsidRPr="000E4FE8" w:rsidRDefault="004650FF" w:rsidP="00145262">
      <w:pPr>
        <w:pStyle w:val="a5"/>
        <w:rPr>
          <w:szCs w:val="22"/>
        </w:rPr>
      </w:pPr>
      <w:r w:rsidRPr="000E4FE8">
        <w:rPr>
          <w:szCs w:val="22"/>
        </w:rPr>
        <w:t>ДОГОВОР</w:t>
      </w:r>
    </w:p>
    <w:p w14:paraId="4A3E4AEA" w14:textId="77777777" w:rsidR="004650FF" w:rsidRPr="000E4FE8" w:rsidRDefault="004650FF" w:rsidP="00145262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CCCD38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15E9D1DC" w14:textId="027E6EFB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F4637C">
        <w:rPr>
          <w:sz w:val="22"/>
          <w:szCs w:val="22"/>
        </w:rPr>
        <w:t>Чебоксары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</w:t>
      </w:r>
      <w:r w:rsidR="00F4637C">
        <w:rPr>
          <w:sz w:val="22"/>
          <w:szCs w:val="22"/>
        </w:rPr>
        <w:t xml:space="preserve">         </w:t>
      </w:r>
      <w:r w:rsidRPr="000E4FE8">
        <w:rPr>
          <w:sz w:val="22"/>
          <w:szCs w:val="22"/>
        </w:rPr>
        <w:t xml:space="preserve">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6F072601" w14:textId="77777777" w:rsidR="00C87FC3" w:rsidRPr="000E4FE8" w:rsidRDefault="00C87FC3" w:rsidP="004650FF">
      <w:pPr>
        <w:rPr>
          <w:sz w:val="22"/>
          <w:szCs w:val="22"/>
        </w:rPr>
      </w:pPr>
    </w:p>
    <w:p w14:paraId="4A5D10DC" w14:textId="7516316C" w:rsidR="00B539E5" w:rsidRDefault="00145262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1C7D55">
        <w:rPr>
          <w:b/>
          <w:sz w:val="22"/>
          <w:szCs w:val="22"/>
        </w:rPr>
        <w:t>Финансовый управляющий</w:t>
      </w:r>
      <w:r>
        <w:rPr>
          <w:b/>
          <w:sz w:val="22"/>
          <w:szCs w:val="22"/>
        </w:rPr>
        <w:t xml:space="preserve"> </w:t>
      </w:r>
      <w:r w:rsidR="00F4637C">
        <w:rPr>
          <w:b/>
          <w:sz w:val="22"/>
          <w:szCs w:val="22"/>
        </w:rPr>
        <w:t xml:space="preserve">Матвеева Дмитрия Юрьевича </w:t>
      </w:r>
      <w:r w:rsidR="00F4637C" w:rsidRPr="00F4637C">
        <w:rPr>
          <w:sz w:val="22"/>
          <w:szCs w:val="22"/>
        </w:rPr>
        <w:t>(дата рождения: 07.11.1985, место рождения: гор.</w:t>
      </w:r>
      <w:proofErr w:type="gramEnd"/>
      <w:r w:rsidR="00F4637C" w:rsidRPr="00F4637C">
        <w:rPr>
          <w:sz w:val="22"/>
          <w:szCs w:val="22"/>
        </w:rPr>
        <w:t xml:space="preserve"> </w:t>
      </w:r>
      <w:proofErr w:type="gramStart"/>
      <w:r w:rsidR="00F4637C" w:rsidRPr="00F4637C">
        <w:rPr>
          <w:sz w:val="22"/>
          <w:szCs w:val="22"/>
        </w:rPr>
        <w:t>Чебоксары, СНИЛС 129-976-343 19, ИНН 212912960973, регистрация по месту жительства: 428034, Чувашская Республика, г. Чебоксары, ул. Университетская,</w:t>
      </w:r>
      <w:r w:rsidR="00F4637C">
        <w:rPr>
          <w:sz w:val="22"/>
          <w:szCs w:val="22"/>
        </w:rPr>
        <w:t xml:space="preserve"> </w:t>
      </w:r>
      <w:r w:rsidR="00F4637C" w:rsidRPr="00F4637C">
        <w:rPr>
          <w:sz w:val="22"/>
          <w:szCs w:val="22"/>
        </w:rPr>
        <w:t>д.38, корп. 4, кв. 450)</w:t>
      </w:r>
      <w:r w:rsidR="00B539E5" w:rsidRPr="00B539E5">
        <w:rPr>
          <w:sz w:val="22"/>
          <w:szCs w:val="22"/>
        </w:rPr>
        <w:t xml:space="preserve">, далее – Должник); процедура реализации имущества гражданина введена Решением Арбитражного суда </w:t>
      </w:r>
      <w:r w:rsidR="00F4637C" w:rsidRPr="00F4637C">
        <w:rPr>
          <w:sz w:val="22"/>
          <w:szCs w:val="22"/>
        </w:rPr>
        <w:t>Чувашской Республики - Чувашии от 28.03.2025 г. по делу № А79-10437/2024</w:t>
      </w:r>
      <w:r w:rsidR="00BB4A23">
        <w:rPr>
          <w:sz w:val="22"/>
          <w:szCs w:val="22"/>
        </w:rPr>
        <w:t xml:space="preserve"> </w:t>
      </w:r>
      <w:r w:rsidR="00F4637C" w:rsidRPr="00F4637C">
        <w:rPr>
          <w:sz w:val="22"/>
          <w:szCs w:val="22"/>
        </w:rPr>
        <w:t>(резолютивная часть объявлена 14.03.2025)</w:t>
      </w:r>
      <w:r w:rsidR="00F4637C">
        <w:rPr>
          <w:sz w:val="22"/>
          <w:szCs w:val="22"/>
        </w:rPr>
        <w:t>.</w:t>
      </w:r>
      <w:r w:rsidR="00B539E5" w:rsidRPr="00B539E5">
        <w:rPr>
          <w:sz w:val="22"/>
          <w:szCs w:val="22"/>
        </w:rPr>
        <w:t xml:space="preserve"> </w:t>
      </w:r>
      <w:proofErr w:type="gramEnd"/>
    </w:p>
    <w:p w14:paraId="4624A9B5" w14:textId="122AD35F" w:rsidR="00EB1A75" w:rsidRPr="006B0A84" w:rsidRDefault="00F4637C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Желудякова</w:t>
      </w:r>
      <w:proofErr w:type="spellEnd"/>
      <w:r>
        <w:rPr>
          <w:b/>
          <w:sz w:val="22"/>
          <w:szCs w:val="22"/>
        </w:rPr>
        <w:t xml:space="preserve"> Евгения Степановна</w:t>
      </w:r>
      <w:r w:rsidR="00B539E5" w:rsidRPr="00B539E5">
        <w:rPr>
          <w:sz w:val="22"/>
          <w:szCs w:val="22"/>
        </w:rPr>
        <w:t xml:space="preserve"> (</w:t>
      </w:r>
      <w:r w:rsidRPr="00F4637C">
        <w:rPr>
          <w:sz w:val="22"/>
          <w:szCs w:val="22"/>
        </w:rPr>
        <w:t>ИНН 212805547970, СНИЛС 085-087-548 97</w:t>
      </w:r>
      <w:r w:rsidR="00B539E5" w:rsidRPr="00B539E5">
        <w:rPr>
          <w:sz w:val="22"/>
          <w:szCs w:val="22"/>
        </w:rPr>
        <w:t xml:space="preserve">; </w:t>
      </w:r>
      <w:proofErr w:type="gramStart"/>
      <w:r w:rsidR="00B539E5" w:rsidRPr="00B539E5">
        <w:rPr>
          <w:sz w:val="22"/>
          <w:szCs w:val="22"/>
        </w:rPr>
        <w:t xml:space="preserve">адрес для корреспонденции: </w:t>
      </w:r>
      <w:r w:rsidRPr="00F4637C">
        <w:rPr>
          <w:sz w:val="22"/>
          <w:szCs w:val="22"/>
        </w:rPr>
        <w:t>428003, г. Чебоксары, а/я 22</w:t>
      </w:r>
      <w:r w:rsidR="00B539E5" w:rsidRPr="00B539E5">
        <w:rPr>
          <w:sz w:val="22"/>
          <w:szCs w:val="22"/>
        </w:rPr>
        <w:t xml:space="preserve">), член </w:t>
      </w:r>
      <w:r w:rsidRPr="00F4637C">
        <w:rPr>
          <w:sz w:val="22"/>
          <w:szCs w:val="22"/>
        </w:rPr>
        <w:t>Союза СРО "ГАУ" (ОГРН 1021603626098, ИНН 1660062005, адрес: 420034, Республика Татарстан, г. Казань, ул. Соловецких Юнг, д. 7, оф. 1004)</w:t>
      </w:r>
      <w:r w:rsidR="00B539E5" w:rsidRPr="00B539E5">
        <w:rPr>
          <w:sz w:val="22"/>
          <w:szCs w:val="22"/>
        </w:rPr>
        <w:t xml:space="preserve">, действующая на основании решения Арбитражного суда </w:t>
      </w:r>
      <w:r w:rsidRPr="00F4637C">
        <w:rPr>
          <w:sz w:val="22"/>
          <w:szCs w:val="22"/>
        </w:rPr>
        <w:t>Чувашской Республики - Чувашии от 28.03.2025 г. по делу № А79-10437/2024(резолютивная часть объявлена 14.03.2025)</w:t>
      </w:r>
      <w:r>
        <w:rPr>
          <w:sz w:val="22"/>
          <w:szCs w:val="22"/>
        </w:rPr>
        <w:t xml:space="preserve">, </w:t>
      </w:r>
      <w:r w:rsidR="003A5148">
        <w:rPr>
          <w:sz w:val="22"/>
          <w:szCs w:val="22"/>
        </w:rPr>
        <w:t>именуем</w:t>
      </w:r>
      <w:r w:rsidR="00145262">
        <w:rPr>
          <w:sz w:val="22"/>
          <w:szCs w:val="22"/>
        </w:rPr>
        <w:t>ая</w:t>
      </w:r>
      <w:r w:rsidR="003A5148">
        <w:rPr>
          <w:sz w:val="22"/>
          <w:szCs w:val="22"/>
        </w:rPr>
        <w:t xml:space="preserve"> в дальнейшем «Продавец» с одной стороны, и </w:t>
      </w:r>
      <w:r w:rsidR="00803373" w:rsidRPr="00803373">
        <w:rPr>
          <w:bCs/>
          <w:sz w:val="24"/>
          <w:szCs w:val="24"/>
        </w:rPr>
        <w:t xml:space="preserve"> </w:t>
      </w:r>
      <w:r w:rsidR="00EB1A75" w:rsidRPr="00803373">
        <w:rPr>
          <w:sz w:val="22"/>
          <w:szCs w:val="22"/>
        </w:rPr>
        <w:t xml:space="preserve"> </w:t>
      </w:r>
      <w:proofErr w:type="gramEnd"/>
    </w:p>
    <w:p w14:paraId="078F54DB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4637C">
        <w:rPr>
          <w:sz w:val="22"/>
          <w:szCs w:val="22"/>
          <w:highlight w:val="lightGray"/>
        </w:rPr>
        <w:t>___________________________________</w:t>
      </w:r>
      <w:r w:rsidRPr="000E4FE8">
        <w:rPr>
          <w:sz w:val="22"/>
          <w:szCs w:val="22"/>
        </w:rPr>
        <w:t xml:space="preserve">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315202E4" w14:textId="1263F9EB" w:rsidR="002456B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</w:t>
      </w:r>
      <w:r w:rsidRPr="00F4637C">
        <w:rPr>
          <w:sz w:val="22"/>
          <w:szCs w:val="22"/>
          <w:highlight w:val="lightGray"/>
        </w:rPr>
        <w:t>«__» ______ 20</w:t>
      </w:r>
      <w:r w:rsidR="00E0491D" w:rsidRPr="00F4637C">
        <w:rPr>
          <w:sz w:val="22"/>
          <w:szCs w:val="22"/>
          <w:highlight w:val="lightGray"/>
        </w:rPr>
        <w:t>_</w:t>
      </w:r>
      <w:r w:rsidRPr="00F4637C">
        <w:rPr>
          <w:sz w:val="22"/>
          <w:szCs w:val="22"/>
          <w:highlight w:val="lightGray"/>
        </w:rPr>
        <w:t>__г.</w:t>
      </w:r>
      <w:r w:rsidRPr="000E4FE8">
        <w:rPr>
          <w:sz w:val="22"/>
          <w:szCs w:val="22"/>
        </w:rPr>
        <w:t xml:space="preserve"> Организатором торгов </w:t>
      </w:r>
      <w:r w:rsidR="00F4637C"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proofErr w:type="spellStart"/>
      <w:r w:rsidR="00F4637C">
        <w:rPr>
          <w:sz w:val="22"/>
          <w:szCs w:val="22"/>
        </w:rPr>
        <w:t>Желудяковой</w:t>
      </w:r>
      <w:proofErr w:type="spellEnd"/>
      <w:r w:rsidR="00F4637C">
        <w:rPr>
          <w:sz w:val="22"/>
          <w:szCs w:val="22"/>
        </w:rPr>
        <w:t xml:space="preserve"> Е.С.</w:t>
      </w:r>
      <w:r w:rsidR="0071416C">
        <w:rPr>
          <w:sz w:val="22"/>
          <w:szCs w:val="22"/>
        </w:rPr>
        <w:t xml:space="preserve"> </w:t>
      </w:r>
    </w:p>
    <w:p w14:paraId="68681A35" w14:textId="3F1888D5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F4637C">
        <w:rPr>
          <w:sz w:val="22"/>
          <w:szCs w:val="22"/>
          <w:highlight w:val="lightGray"/>
        </w:rPr>
        <w:t xml:space="preserve">Протокол №__ о результатах проведения торгов по продаже имущества, принадлежащего </w:t>
      </w:r>
      <w:r w:rsidR="00F4637C" w:rsidRPr="00F4637C">
        <w:rPr>
          <w:bCs/>
          <w:sz w:val="24"/>
          <w:szCs w:val="24"/>
          <w:highlight w:val="lightGray"/>
        </w:rPr>
        <w:t>Матвееву Дмитрию Юрьевичу</w:t>
      </w:r>
      <w:r w:rsidR="009A1E6C" w:rsidRPr="00F4637C">
        <w:rPr>
          <w:bCs/>
          <w:sz w:val="24"/>
          <w:szCs w:val="24"/>
          <w:highlight w:val="lightGray"/>
        </w:rPr>
        <w:t>,</w:t>
      </w:r>
      <w:r w:rsidR="00527F4B" w:rsidRPr="00F4637C">
        <w:rPr>
          <w:bCs/>
          <w:sz w:val="24"/>
          <w:szCs w:val="24"/>
          <w:highlight w:val="lightGray"/>
        </w:rPr>
        <w:t xml:space="preserve"> </w:t>
      </w:r>
      <w:r w:rsidRPr="00F4637C">
        <w:rPr>
          <w:sz w:val="22"/>
          <w:szCs w:val="22"/>
          <w:highlight w:val="lightGray"/>
        </w:rPr>
        <w:t>от «__» _______ 20</w:t>
      </w:r>
      <w:r w:rsidR="00E0491D" w:rsidRPr="00F4637C">
        <w:rPr>
          <w:sz w:val="22"/>
          <w:szCs w:val="22"/>
          <w:highlight w:val="lightGray"/>
        </w:rPr>
        <w:t>__</w:t>
      </w:r>
      <w:r w:rsidRPr="00F4637C">
        <w:rPr>
          <w:sz w:val="22"/>
          <w:szCs w:val="22"/>
          <w:highlight w:val="lightGray"/>
        </w:rPr>
        <w:t>_г.</w:t>
      </w:r>
    </w:p>
    <w:p w14:paraId="7CC252D2" w14:textId="128A58D3"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r w:rsidR="0071416C">
        <w:rPr>
          <w:sz w:val="22"/>
          <w:szCs w:val="22"/>
        </w:rPr>
        <w:t>площадки,</w:t>
      </w:r>
    </w:p>
    <w:p w14:paraId="45F02DE3" w14:textId="5F763080" w:rsidR="00AE6632" w:rsidRPr="000E4FE8" w:rsidRDefault="00F4637C" w:rsidP="00AE6632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F4637C">
        <w:rPr>
          <w:sz w:val="22"/>
          <w:szCs w:val="22"/>
        </w:rPr>
        <w:t>ООО "Электронная Торговая Площадка"</w:t>
      </w:r>
      <w:r w:rsidR="006B0A84" w:rsidRPr="006B0A84">
        <w:rPr>
          <w:sz w:val="22"/>
          <w:szCs w:val="22"/>
        </w:rPr>
        <w:t xml:space="preserve"> (далее – ЭТП), юридический адрес: </w:t>
      </w:r>
      <w:r w:rsidRPr="00F4637C">
        <w:rPr>
          <w:sz w:val="22"/>
          <w:szCs w:val="22"/>
        </w:rPr>
        <w:t>420012, Республика Татарстан, город Казань, ул. Маяковского, д.30, офис 4</w:t>
      </w:r>
      <w:r w:rsidR="006B0A84" w:rsidRPr="006B0A84">
        <w:rPr>
          <w:sz w:val="22"/>
          <w:szCs w:val="22"/>
        </w:rPr>
        <w:t xml:space="preserve">, сайт в сети Интернет </w:t>
      </w:r>
      <w:r w:rsidRPr="00F4637C">
        <w:rPr>
          <w:sz w:val="22"/>
          <w:szCs w:val="22"/>
        </w:rPr>
        <w:t>https://torgi.arbbitlot.ru</w:t>
      </w:r>
      <w:r w:rsidR="00AE6632" w:rsidRPr="00AE6632">
        <w:rPr>
          <w:sz w:val="22"/>
          <w:szCs w:val="22"/>
        </w:rPr>
        <w:t>).</w:t>
      </w:r>
      <w:proofErr w:type="gramEnd"/>
    </w:p>
    <w:p w14:paraId="2A1D3103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EE07DF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2433EF18" w14:textId="46660C29" w:rsidR="004650FF" w:rsidRPr="005E1B68" w:rsidRDefault="00DA7243" w:rsidP="00BB4A23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</w:t>
      </w:r>
      <w:r w:rsidR="00803373" w:rsidRPr="00803373">
        <w:rPr>
          <w:sz w:val="22"/>
          <w:szCs w:val="22"/>
        </w:rPr>
        <w:t>Настоящий договор заключен по результатам торгов по продаже имущества, принадлежащего</w:t>
      </w:r>
      <w:r w:rsidR="0071416C">
        <w:rPr>
          <w:sz w:val="22"/>
          <w:szCs w:val="22"/>
        </w:rPr>
        <w:t xml:space="preserve"> </w:t>
      </w:r>
      <w:r w:rsidR="00F4637C" w:rsidRPr="00DF2C12">
        <w:rPr>
          <w:bCs/>
          <w:sz w:val="24"/>
          <w:szCs w:val="24"/>
        </w:rPr>
        <w:t>Матвееву Дмитрию Юрьевич</w:t>
      </w:r>
      <w:proofErr w:type="gramStart"/>
      <w:r w:rsidR="00F4637C" w:rsidRPr="00DF2C12">
        <w:rPr>
          <w:bCs/>
          <w:sz w:val="24"/>
          <w:szCs w:val="24"/>
        </w:rPr>
        <w:t>у</w:t>
      </w:r>
      <w:r w:rsidR="00BB4A23" w:rsidRPr="00DF2C12">
        <w:rPr>
          <w:bCs/>
          <w:sz w:val="24"/>
          <w:szCs w:val="24"/>
        </w:rPr>
        <w:t>-</w:t>
      </w:r>
      <w:proofErr w:type="gramEnd"/>
      <w:r w:rsidR="00BB4A23">
        <w:rPr>
          <w:b/>
          <w:bCs/>
          <w:sz w:val="24"/>
          <w:szCs w:val="24"/>
        </w:rPr>
        <w:t xml:space="preserve"> Лот №1- недвижимое имущество</w:t>
      </w:r>
      <w:r w:rsidR="00DF2C12">
        <w:rPr>
          <w:b/>
          <w:bCs/>
          <w:sz w:val="24"/>
          <w:szCs w:val="24"/>
        </w:rPr>
        <w:t xml:space="preserve"> </w:t>
      </w:r>
      <w:r w:rsidR="00BB4A23">
        <w:rPr>
          <w:b/>
          <w:bCs/>
          <w:sz w:val="24"/>
          <w:szCs w:val="24"/>
        </w:rPr>
        <w:t xml:space="preserve">(двухкомнатная квартира, площадь 100,3 кв. м., расположенная по адресу: Чувашская Республика, г. </w:t>
      </w:r>
      <w:r w:rsidR="00BB4A23" w:rsidRPr="00BB4A23">
        <w:rPr>
          <w:b/>
          <w:bCs/>
          <w:sz w:val="24"/>
          <w:szCs w:val="24"/>
        </w:rPr>
        <w:t>Чебоксары, ул. Университетская,</w:t>
      </w:r>
      <w:r w:rsidR="00BB4A23">
        <w:rPr>
          <w:b/>
          <w:bCs/>
          <w:sz w:val="24"/>
          <w:szCs w:val="24"/>
        </w:rPr>
        <w:t xml:space="preserve"> </w:t>
      </w:r>
      <w:r w:rsidR="00BB4A23" w:rsidRPr="00BB4A23">
        <w:rPr>
          <w:b/>
          <w:bCs/>
          <w:sz w:val="24"/>
          <w:szCs w:val="24"/>
        </w:rPr>
        <w:t>д. 38, корп. 4, кв. 450, кадастровый/условный номер 21:01:000000:18581)</w:t>
      </w:r>
      <w:r w:rsidR="00DF2C12">
        <w:rPr>
          <w:b/>
          <w:bCs/>
          <w:sz w:val="24"/>
          <w:szCs w:val="24"/>
        </w:rPr>
        <w:t xml:space="preserve"> </w:t>
      </w:r>
      <w:r w:rsidR="00DF2C12" w:rsidRPr="00DF2C12">
        <w:rPr>
          <w:bCs/>
          <w:sz w:val="24"/>
          <w:szCs w:val="24"/>
        </w:rPr>
        <w:t>(дале</w:t>
      </w:r>
      <w:proofErr w:type="gramStart"/>
      <w:r w:rsidR="00DF2C12" w:rsidRPr="00DF2C12">
        <w:rPr>
          <w:bCs/>
          <w:sz w:val="24"/>
          <w:szCs w:val="24"/>
        </w:rPr>
        <w:t>е-</w:t>
      </w:r>
      <w:proofErr w:type="gramEnd"/>
      <w:r w:rsidR="00DF2C12" w:rsidRPr="00DF2C12">
        <w:rPr>
          <w:bCs/>
          <w:sz w:val="24"/>
          <w:szCs w:val="24"/>
        </w:rPr>
        <w:t xml:space="preserve"> Имущество)</w:t>
      </w:r>
      <w:r w:rsidR="00BB4A23" w:rsidRPr="00DF2C12">
        <w:rPr>
          <w:bCs/>
          <w:sz w:val="24"/>
          <w:szCs w:val="24"/>
        </w:rPr>
        <w:t>,</w:t>
      </w:r>
      <w:r w:rsidR="00BB4A23">
        <w:rPr>
          <w:bCs/>
          <w:sz w:val="24"/>
          <w:szCs w:val="24"/>
        </w:rPr>
        <w:t xml:space="preserve"> </w:t>
      </w:r>
      <w:r w:rsidR="00803373" w:rsidRPr="00803373">
        <w:rPr>
          <w:sz w:val="22"/>
          <w:szCs w:val="22"/>
        </w:rPr>
        <w:t xml:space="preserve">проводившихся </w:t>
      </w:r>
      <w:r w:rsidR="00803373" w:rsidRPr="00F4637C">
        <w:rPr>
          <w:sz w:val="22"/>
          <w:szCs w:val="22"/>
          <w:highlight w:val="lightGray"/>
        </w:rPr>
        <w:t xml:space="preserve">в форме </w:t>
      </w:r>
      <w:r w:rsidR="003A5148" w:rsidRPr="00F4637C">
        <w:rPr>
          <w:sz w:val="22"/>
          <w:szCs w:val="22"/>
          <w:highlight w:val="lightGray"/>
        </w:rPr>
        <w:t>открытого аукциона</w:t>
      </w:r>
      <w:r w:rsidR="003A5148" w:rsidRPr="003A5148">
        <w:rPr>
          <w:sz w:val="22"/>
          <w:szCs w:val="22"/>
        </w:rPr>
        <w:t xml:space="preserve">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на условиях, изложенных в информационном сообщении, опубликованном в </w:t>
      </w:r>
      <w:proofErr w:type="gramStart"/>
      <w:r w:rsidR="005E1B68" w:rsidRPr="00EB1A75">
        <w:rPr>
          <w:sz w:val="22"/>
          <w:szCs w:val="22"/>
        </w:rPr>
        <w:t>Едином</w:t>
      </w:r>
      <w:proofErr w:type="gramEnd"/>
      <w:r w:rsidR="005E1B68" w:rsidRPr="00EB1A75">
        <w:rPr>
          <w:sz w:val="22"/>
          <w:szCs w:val="22"/>
        </w:rPr>
        <w:t xml:space="preserve"> </w:t>
      </w:r>
      <w:proofErr w:type="gramStart"/>
      <w:r w:rsidR="005E1B68" w:rsidRPr="00EB1A75">
        <w:rPr>
          <w:sz w:val="22"/>
          <w:szCs w:val="22"/>
        </w:rPr>
        <w:t>Федеральном</w:t>
      </w:r>
      <w:proofErr w:type="gramEnd"/>
      <w:r w:rsidR="005E1B68" w:rsidRPr="00EB1A75">
        <w:rPr>
          <w:sz w:val="22"/>
          <w:szCs w:val="22"/>
        </w:rPr>
        <w:t xml:space="preserve"> реестре сведений о банкротстве</w:t>
      </w:r>
      <w:r w:rsidR="005E1B68" w:rsidRPr="005E1B68">
        <w:rPr>
          <w:sz w:val="22"/>
          <w:szCs w:val="22"/>
        </w:rPr>
        <w:t>.</w:t>
      </w:r>
    </w:p>
    <w:p w14:paraId="77682C61" w14:textId="0091A267" w:rsidR="00EB1A75" w:rsidRDefault="00BB4A23" w:rsidP="004650F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Имущество, являющееся предметом настоящего Договора, является предметом залога в пользу </w:t>
      </w:r>
      <w:r w:rsidRPr="00BB4A23">
        <w:rPr>
          <w:sz w:val="22"/>
          <w:szCs w:val="22"/>
        </w:rPr>
        <w:t>БАНК ВТБ (ПУБЛИЧНОЕ АКЦИОНЕРНОЕ ОБЩЕСТВО)</w:t>
      </w:r>
      <w:r>
        <w:rPr>
          <w:sz w:val="22"/>
          <w:szCs w:val="22"/>
        </w:rPr>
        <w:t>, что подтверждается Определением Арбитражного суда Чувашской Республик</w:t>
      </w:r>
      <w:proofErr w:type="gramStart"/>
      <w:r>
        <w:rPr>
          <w:sz w:val="22"/>
          <w:szCs w:val="22"/>
        </w:rPr>
        <w:t>и-</w:t>
      </w:r>
      <w:proofErr w:type="gramEnd"/>
      <w:r>
        <w:rPr>
          <w:sz w:val="22"/>
          <w:szCs w:val="22"/>
        </w:rPr>
        <w:t xml:space="preserve"> Чувашии по делу № </w:t>
      </w:r>
      <w:r w:rsidRPr="00F4637C">
        <w:rPr>
          <w:sz w:val="22"/>
          <w:szCs w:val="22"/>
        </w:rPr>
        <w:t>А79-10437/2024</w:t>
      </w:r>
      <w:r w:rsidR="00DF2C12">
        <w:rPr>
          <w:sz w:val="22"/>
          <w:szCs w:val="22"/>
        </w:rPr>
        <w:t xml:space="preserve"> от 25.06.2025г.</w:t>
      </w:r>
      <w:r>
        <w:rPr>
          <w:sz w:val="22"/>
          <w:szCs w:val="22"/>
        </w:rPr>
        <w:t>. В соответствии со статьями 18.1 и 138 Федерального закона «О несостоятельности (банкротстве) № 127-ФЗ от 26.10.2002г. продажа залогового 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050DC1D3" w14:textId="17F92F74" w:rsidR="003B1955" w:rsidRDefault="003B1955" w:rsidP="005F106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На момент заключения </w:t>
      </w:r>
      <w:r w:rsidRPr="003B1955">
        <w:rPr>
          <w:sz w:val="22"/>
          <w:szCs w:val="22"/>
        </w:rPr>
        <w:t xml:space="preserve">настоящего </w:t>
      </w:r>
      <w:r w:rsidR="005F106C">
        <w:rPr>
          <w:sz w:val="22"/>
          <w:szCs w:val="22"/>
        </w:rPr>
        <w:t>Д</w:t>
      </w:r>
      <w:r w:rsidRPr="003B1955">
        <w:rPr>
          <w:sz w:val="22"/>
          <w:szCs w:val="22"/>
        </w:rPr>
        <w:t>оговора в указанной квартире зарегистрирован</w:t>
      </w:r>
      <w:r w:rsidR="005F106C">
        <w:rPr>
          <w:sz w:val="22"/>
          <w:szCs w:val="22"/>
        </w:rPr>
        <w:t>ы Матвеев Дмитрий Юрьевич, Матвеев Евгений Юрьевич, Матвеева Татьяна Валерьяновна</w:t>
      </w:r>
      <w:r w:rsidRPr="003B1955">
        <w:rPr>
          <w:sz w:val="22"/>
          <w:szCs w:val="22"/>
        </w:rPr>
        <w:t>,</w:t>
      </w:r>
      <w:r w:rsidR="005F106C">
        <w:rPr>
          <w:sz w:val="22"/>
          <w:szCs w:val="22"/>
        </w:rPr>
        <w:t xml:space="preserve"> которые </w:t>
      </w:r>
      <w:r w:rsidRPr="003B1955">
        <w:rPr>
          <w:sz w:val="22"/>
          <w:szCs w:val="22"/>
        </w:rPr>
        <w:t>обязу</w:t>
      </w:r>
      <w:r w:rsidR="005F106C">
        <w:rPr>
          <w:sz w:val="22"/>
          <w:szCs w:val="22"/>
        </w:rPr>
        <w:t>ю</w:t>
      </w:r>
      <w:r w:rsidRPr="003B1955">
        <w:rPr>
          <w:sz w:val="22"/>
          <w:szCs w:val="22"/>
        </w:rPr>
        <w:t xml:space="preserve">тся сняться с регистрационного учета по адресу квартиры </w:t>
      </w:r>
      <w:r w:rsidR="005F106C">
        <w:rPr>
          <w:sz w:val="22"/>
          <w:szCs w:val="22"/>
        </w:rPr>
        <w:t xml:space="preserve">в течение 15 дней </w:t>
      </w:r>
      <w:proofErr w:type="gramStart"/>
      <w:r w:rsidR="005F106C">
        <w:rPr>
          <w:sz w:val="22"/>
          <w:szCs w:val="22"/>
        </w:rPr>
        <w:t>с даты перехода</w:t>
      </w:r>
      <w:proofErr w:type="gramEnd"/>
      <w:r w:rsidR="005F106C">
        <w:rPr>
          <w:sz w:val="22"/>
          <w:szCs w:val="22"/>
        </w:rPr>
        <w:t xml:space="preserve"> права собственности на квартиру Покупателю.</w:t>
      </w:r>
    </w:p>
    <w:p w14:paraId="4D9E37D4" w14:textId="191A4833" w:rsidR="005F106C" w:rsidRPr="000E4FE8" w:rsidRDefault="005F106C" w:rsidP="005F106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F106C">
        <w:rPr>
          <w:sz w:val="22"/>
          <w:szCs w:val="22"/>
        </w:rPr>
        <w:t>На момент заключения настоящего Договора</w:t>
      </w:r>
      <w:r>
        <w:rPr>
          <w:sz w:val="22"/>
          <w:szCs w:val="22"/>
        </w:rPr>
        <w:t xml:space="preserve"> имеются ограничения на регистрационные действия в отношении Имущества.</w:t>
      </w:r>
    </w:p>
    <w:p w14:paraId="354D4CF6" w14:textId="48E30ABF" w:rsidR="00F4637C" w:rsidRDefault="00DA7243" w:rsidP="00DA7243">
      <w:pPr>
        <w:tabs>
          <w:tab w:val="num" w:pos="72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proofErr w:type="gramStart"/>
      <w:r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В</w:t>
      </w:r>
      <w:proofErr w:type="gramEnd"/>
      <w:r w:rsidR="004650FF" w:rsidRPr="000E4FE8">
        <w:rPr>
          <w:sz w:val="22"/>
          <w:szCs w:val="22"/>
        </w:rPr>
        <w:t xml:space="preserve"> соответствии с настоящим договором Продавец обязуется</w:t>
      </w:r>
      <w:r w:rsidR="00F4637C">
        <w:rPr>
          <w:sz w:val="22"/>
          <w:szCs w:val="22"/>
        </w:rPr>
        <w:t xml:space="preserve"> продать и </w:t>
      </w:r>
      <w:r w:rsidR="004650FF" w:rsidRPr="000E4FE8">
        <w:rPr>
          <w:sz w:val="22"/>
          <w:szCs w:val="22"/>
        </w:rPr>
        <w:t>передать в собственность Покупателя, а Покупатель обязуется оплатить</w:t>
      </w:r>
      <w:r w:rsidR="00F4637C">
        <w:rPr>
          <w:sz w:val="22"/>
          <w:szCs w:val="22"/>
        </w:rPr>
        <w:t xml:space="preserve"> Продавцу цену продажи имущества, принять Имущество в свою собственность, соблюдать иные условия, предусмотренные настоящим Договором. </w:t>
      </w:r>
    </w:p>
    <w:p w14:paraId="1B46A91E" w14:textId="5776006A" w:rsidR="004650FF" w:rsidRPr="000E4FE8" w:rsidRDefault="00DA7243" w:rsidP="00DA7243">
      <w:pPr>
        <w:tabs>
          <w:tab w:val="num" w:pos="72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="00DF2C12">
        <w:rPr>
          <w:sz w:val="22"/>
          <w:szCs w:val="22"/>
        </w:rPr>
        <w:t>Продавец подтверждает, что он обладает всеми правами, необходимыми для совершения сделки и передачи Покупателю права собственности на Имущество</w:t>
      </w:r>
      <w:r w:rsidR="004650FF" w:rsidRPr="000E4FE8">
        <w:rPr>
          <w:sz w:val="22"/>
          <w:szCs w:val="22"/>
        </w:rPr>
        <w:t>.</w:t>
      </w:r>
    </w:p>
    <w:p w14:paraId="00D29821" w14:textId="3112C19E" w:rsidR="004650FF" w:rsidRPr="000E4FE8" w:rsidRDefault="00DA7243" w:rsidP="00DA7243">
      <w:pPr>
        <w:tabs>
          <w:tab w:val="num" w:pos="72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1.4 </w:t>
      </w:r>
      <w:r w:rsidR="008C342E">
        <w:rPr>
          <w:sz w:val="22"/>
          <w:szCs w:val="22"/>
        </w:rPr>
        <w:t xml:space="preserve">Покупателю известны все существенные характеристики Имущества. Покупателем не могут быть предъявлены </w:t>
      </w:r>
      <w:proofErr w:type="gramStart"/>
      <w:r w:rsidR="008C342E">
        <w:rPr>
          <w:sz w:val="22"/>
          <w:szCs w:val="22"/>
        </w:rPr>
        <w:t>Продавцу</w:t>
      </w:r>
      <w:proofErr w:type="gramEnd"/>
      <w:r w:rsidR="008C342E">
        <w:rPr>
          <w:sz w:val="22"/>
          <w:szCs w:val="22"/>
        </w:rPr>
        <w:t xml:space="preserve"> какие бы то ни было требования и претензии, основанием которых могли явиться недостатки (нарушение требований к качеству, техническому состоянию и т.д. Имущества, включая требования об устранении недостатков 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получены все имеющиеся у Продавца сведения об Имуществе.</w:t>
      </w:r>
    </w:p>
    <w:p w14:paraId="2A22CE41" w14:textId="77777777" w:rsidR="004650FF" w:rsidRDefault="004650FF" w:rsidP="004650FF">
      <w:pPr>
        <w:jc w:val="both"/>
        <w:rPr>
          <w:sz w:val="22"/>
          <w:szCs w:val="22"/>
        </w:rPr>
      </w:pPr>
    </w:p>
    <w:p w14:paraId="144F6A29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5A85E01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672B29E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DF3B4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954D93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171E51AD" w14:textId="013D0034" w:rsidR="00B615E9" w:rsidRPr="00153AE6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153AE6">
        <w:rPr>
          <w:sz w:val="22"/>
          <w:szCs w:val="22"/>
        </w:rPr>
        <w:t>Оплата оставшейся денежной суммы в размере</w:t>
      </w:r>
      <w:proofErr w:type="gramStart"/>
      <w:r w:rsidRPr="00153AE6">
        <w:rPr>
          <w:sz w:val="22"/>
          <w:szCs w:val="22"/>
        </w:rPr>
        <w:t xml:space="preserve"> _________________ (_________________________________) </w:t>
      </w:r>
      <w:proofErr w:type="gramEnd"/>
      <w:r w:rsidRPr="00153AE6">
        <w:rPr>
          <w:sz w:val="22"/>
          <w:szCs w:val="22"/>
        </w:rPr>
        <w:t>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14:paraId="1C3D76BA" w14:textId="4EDEEF0A" w:rsidR="00DA7243" w:rsidRDefault="00DA7243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Прямо не указанные в настоящем Договоре расходы с даты принятия Покупателем у Продавца Имущества по акту прием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передачи Имущества несет Покупатель.</w:t>
      </w:r>
    </w:p>
    <w:p w14:paraId="59851FF5" w14:textId="5EBD98F6" w:rsidR="00DA7243" w:rsidRPr="00DA7243" w:rsidRDefault="00DA7243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 24 настоящего Договора.</w:t>
      </w:r>
    </w:p>
    <w:p w14:paraId="013017E4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2D114897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B1A9CA1" w14:textId="4BC61B9A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акта</w:t>
      </w:r>
      <w:r w:rsidR="00DA7243">
        <w:rPr>
          <w:sz w:val="22"/>
          <w:szCs w:val="22"/>
        </w:rPr>
        <w:t xml:space="preserve"> приёма-передачи</w:t>
      </w:r>
      <w:r w:rsidRPr="006D6653">
        <w:rPr>
          <w:sz w:val="22"/>
          <w:szCs w:val="22"/>
        </w:rPr>
        <w:t xml:space="preserve">, подписываемого полномочными представителями Сторон в течение </w:t>
      </w:r>
      <w:r w:rsidR="00DA7243">
        <w:rPr>
          <w:sz w:val="22"/>
          <w:szCs w:val="22"/>
        </w:rPr>
        <w:t>5 (Пяти</w:t>
      </w:r>
      <w:r w:rsidRPr="006D6653">
        <w:rPr>
          <w:sz w:val="22"/>
          <w:szCs w:val="22"/>
        </w:rPr>
        <w:t xml:space="preserve">) календарных дней с момента полной оплаты Покупателем цены Договора. </w:t>
      </w:r>
    </w:p>
    <w:p w14:paraId="16F78E51" w14:textId="66DA1896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Обязанность по содержанию </w:t>
      </w:r>
      <w:r w:rsidR="003621C0">
        <w:rPr>
          <w:sz w:val="22"/>
          <w:szCs w:val="22"/>
        </w:rPr>
        <w:t>Имущества</w:t>
      </w:r>
      <w:r w:rsidRPr="006D6653">
        <w:rPr>
          <w:sz w:val="22"/>
          <w:szCs w:val="22"/>
        </w:rPr>
        <w:t xml:space="preserve">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</w:t>
      </w:r>
      <w:r w:rsidR="00DA7243">
        <w:rPr>
          <w:sz w:val="22"/>
          <w:szCs w:val="22"/>
        </w:rPr>
        <w:t>Имущество</w:t>
      </w:r>
      <w:r w:rsidRPr="006D6653">
        <w:rPr>
          <w:sz w:val="22"/>
          <w:szCs w:val="22"/>
        </w:rPr>
        <w:t xml:space="preserve">. В случае выявления задолженности по коммунальным платежам, образовавшейся до государственной регистрации права собственности Покупателя на </w:t>
      </w:r>
      <w:r w:rsidR="00DA7243">
        <w:rPr>
          <w:sz w:val="22"/>
          <w:szCs w:val="22"/>
        </w:rPr>
        <w:t>Имущество</w:t>
      </w:r>
      <w:r w:rsidRPr="006D6653">
        <w:rPr>
          <w:sz w:val="22"/>
          <w:szCs w:val="22"/>
        </w:rPr>
        <w:t>, их оплату производит Продавец.</w:t>
      </w:r>
    </w:p>
    <w:p w14:paraId="321B6FA3" w14:textId="2B294658" w:rsidR="00B615E9" w:rsidRPr="006D6653" w:rsidRDefault="00B615E9" w:rsidP="003621C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</w:t>
      </w:r>
      <w:r w:rsidR="003621C0">
        <w:rPr>
          <w:sz w:val="22"/>
          <w:szCs w:val="22"/>
        </w:rPr>
        <w:t>Имущество</w:t>
      </w:r>
      <w:r w:rsidRPr="006D6653">
        <w:rPr>
          <w:sz w:val="22"/>
          <w:szCs w:val="22"/>
        </w:rPr>
        <w:t xml:space="preserve"> осуществляется совместно Покупателем и Продавцом не позднее, чем через 15 (Пятнадцать) рабочих дней после подписания </w:t>
      </w:r>
      <w:r w:rsidR="00DA7243" w:rsidRPr="00DA7243">
        <w:rPr>
          <w:sz w:val="22"/>
          <w:szCs w:val="22"/>
        </w:rPr>
        <w:t>акта приёма-передачи</w:t>
      </w:r>
      <w:r w:rsidRPr="006D6653">
        <w:rPr>
          <w:sz w:val="22"/>
          <w:szCs w:val="22"/>
        </w:rPr>
        <w:t>.</w:t>
      </w:r>
    </w:p>
    <w:p w14:paraId="619696D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6926B240" w14:textId="1D5A9DFC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</w:t>
      </w:r>
      <w:r w:rsidR="003621C0">
        <w:rPr>
          <w:sz w:val="22"/>
          <w:szCs w:val="22"/>
        </w:rPr>
        <w:t>Имуществом</w:t>
      </w:r>
      <w:r w:rsidRPr="006D6653">
        <w:rPr>
          <w:sz w:val="22"/>
          <w:szCs w:val="22"/>
        </w:rPr>
        <w:t xml:space="preserve"> до момента перехода к нему права собственности.</w:t>
      </w:r>
    </w:p>
    <w:p w14:paraId="0C91437B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3BD66D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2C2CC000" w14:textId="5897C483" w:rsidR="00B615E9" w:rsidRPr="006D6653" w:rsidRDefault="003621C0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Покупатель</w:t>
      </w:r>
      <w:r w:rsidR="00B615E9" w:rsidRPr="006D6653">
        <w:rPr>
          <w:sz w:val="22"/>
          <w:szCs w:val="22"/>
        </w:rPr>
        <w:t xml:space="preserve"> обязуется:</w:t>
      </w:r>
    </w:p>
    <w:p w14:paraId="59DF7531" w14:textId="77777777" w:rsidR="003621C0" w:rsidRDefault="003621C0" w:rsidP="003621C0">
      <w:pPr>
        <w:pStyle w:val="a9"/>
        <w:numPr>
          <w:ilvl w:val="2"/>
          <w:numId w:val="13"/>
        </w:num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срок не более 5 календарных дней после полной оплаты приобретаемого имущества и поступления на счёт Продавца полной суммы от продажи Имущества принять от Продавца Имущество по акту приём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передачи в месте нахождения Имущества.</w:t>
      </w:r>
    </w:p>
    <w:p w14:paraId="4BCE9857" w14:textId="0EF893F5" w:rsidR="00B615E9" w:rsidRDefault="003621C0" w:rsidP="003621C0">
      <w:pPr>
        <w:pStyle w:val="a9"/>
        <w:numPr>
          <w:ilvl w:val="2"/>
          <w:numId w:val="13"/>
        </w:num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После подписания акта приём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передачи взять на себя ответственность за Имущество, а также все расходы и обязательства по сохранности, эксплуатации Имущества</w:t>
      </w:r>
      <w:r w:rsidR="00B615E9" w:rsidRPr="003621C0">
        <w:rPr>
          <w:sz w:val="22"/>
          <w:szCs w:val="22"/>
        </w:rPr>
        <w:t>.</w:t>
      </w:r>
    </w:p>
    <w:p w14:paraId="7150CFD4" w14:textId="209D1320" w:rsidR="003621C0" w:rsidRDefault="003621C0" w:rsidP="003621C0">
      <w:pPr>
        <w:pStyle w:val="a9"/>
        <w:numPr>
          <w:ilvl w:val="2"/>
          <w:numId w:val="13"/>
        </w:num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и за собственный счёт оформить право собственности на Имущество.</w:t>
      </w:r>
    </w:p>
    <w:p w14:paraId="44F36A99" w14:textId="77777777" w:rsidR="003621C0" w:rsidRPr="003621C0" w:rsidRDefault="003621C0" w:rsidP="003621C0">
      <w:pPr>
        <w:pStyle w:val="a9"/>
        <w:tabs>
          <w:tab w:val="num" w:pos="720"/>
        </w:tabs>
        <w:ind w:left="1146"/>
        <w:jc w:val="both"/>
        <w:rPr>
          <w:sz w:val="22"/>
          <w:szCs w:val="22"/>
        </w:rPr>
      </w:pPr>
    </w:p>
    <w:p w14:paraId="3F87CBDF" w14:textId="0C596345" w:rsidR="00B615E9" w:rsidRDefault="003621C0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Продавец</w:t>
      </w:r>
      <w:r w:rsidR="00B615E9" w:rsidRPr="006D6653">
        <w:rPr>
          <w:sz w:val="22"/>
          <w:szCs w:val="22"/>
        </w:rPr>
        <w:t xml:space="preserve"> обязуется:</w:t>
      </w:r>
    </w:p>
    <w:p w14:paraId="5C41F8C6" w14:textId="69E0DC9E" w:rsidR="003621C0" w:rsidRDefault="003621C0" w:rsidP="003621C0">
      <w:pPr>
        <w:tabs>
          <w:tab w:val="num" w:pos="72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4.2.1. В срок не более 5 календарных дней после полной оплаты приобретаемого Покупателем имущества и поступления на счет Продавца полной суммы продажи имущества передать Покупателю Имущество по акту приём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передачи.</w:t>
      </w:r>
    </w:p>
    <w:p w14:paraId="6CF16FB8" w14:textId="20B0726F" w:rsidR="003621C0" w:rsidRDefault="003621C0" w:rsidP="003621C0">
      <w:pPr>
        <w:tabs>
          <w:tab w:val="num" w:pos="72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0AC3EECA" w14:textId="77777777" w:rsidR="003B1955" w:rsidRPr="006D6653" w:rsidRDefault="003B1955" w:rsidP="003621C0">
      <w:pPr>
        <w:tabs>
          <w:tab w:val="num" w:pos="720"/>
        </w:tabs>
        <w:ind w:left="426"/>
        <w:jc w:val="both"/>
        <w:rPr>
          <w:sz w:val="22"/>
          <w:szCs w:val="22"/>
        </w:rPr>
      </w:pPr>
    </w:p>
    <w:p w14:paraId="57A4F0BE" w14:textId="7086CD78" w:rsidR="00B615E9" w:rsidRDefault="003B1955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уклонения Покупателя от принятия имущества в срок, предусмотренный частью 4 настоящего Договора, Продавец вправе на шестой календарный день, прошедший с полной оплаты приобретенного Покупателем имущества, составить акт приём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передачи имущества в одностороннем порядке, что будет являться основанием считать Имущество переданным Продавцом и принятым Покупателем без замечаний.</w:t>
      </w:r>
    </w:p>
    <w:p w14:paraId="7E856C53" w14:textId="1F0A129B" w:rsidR="003B1955" w:rsidRPr="006D6653" w:rsidRDefault="003B1955" w:rsidP="003B1955">
      <w:pPr>
        <w:tabs>
          <w:tab w:val="num" w:pos="72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В таком случае право собственности на Имущество, риск случайной гибели, случайной порчи и утраты Имущества переходит к Покупателю с момента составления Продавцом акта приём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передачи Имущества в одностороннем порядке.</w:t>
      </w:r>
    </w:p>
    <w:p w14:paraId="1312BB4E" w14:textId="4E6FFF06" w:rsidR="003616DE" w:rsidRPr="003616DE" w:rsidRDefault="003616DE" w:rsidP="003616DE">
      <w:pPr>
        <w:ind w:left="786"/>
        <w:jc w:val="both"/>
        <w:rPr>
          <w:sz w:val="22"/>
          <w:szCs w:val="22"/>
        </w:rPr>
      </w:pPr>
    </w:p>
    <w:p w14:paraId="50A862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66D0CC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340C18D" w14:textId="770E9241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</w:t>
      </w:r>
      <w:r w:rsidR="003B1955">
        <w:rPr>
          <w:sz w:val="22"/>
          <w:szCs w:val="22"/>
        </w:rPr>
        <w:t>ия Продавца о таком расторжении, обязательства Продавца по передаче Имущества в собственность Покупателю прекращается.</w:t>
      </w:r>
      <w:r w:rsidRPr="006D6653">
        <w:rPr>
          <w:sz w:val="22"/>
          <w:szCs w:val="22"/>
        </w:rPr>
        <w:t xml:space="preserve"> </w:t>
      </w:r>
      <w:proofErr w:type="gramStart"/>
      <w:r w:rsidRPr="006D6653">
        <w:rPr>
          <w:sz w:val="22"/>
          <w:szCs w:val="22"/>
        </w:rPr>
        <w:t>В</w:t>
      </w:r>
      <w:proofErr w:type="gramEnd"/>
      <w:r w:rsidRPr="006D6653">
        <w:rPr>
          <w:sz w:val="22"/>
          <w:szCs w:val="22"/>
        </w:rPr>
        <w:t xml:space="preserve">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64E33A3" w14:textId="34AF5CB3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71416C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511FBFF7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A145912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9A9E86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56464B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1D500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38ADD8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1626A9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79F690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98C693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AAE183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63E39B4B" w14:textId="0B4D671B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</w:t>
      </w:r>
      <w:r w:rsidR="00153AE6">
        <w:rPr>
          <w:sz w:val="22"/>
          <w:szCs w:val="22"/>
        </w:rPr>
        <w:t xml:space="preserve"> неотъемлемой частью и включают акт приём</w:t>
      </w:r>
      <w:proofErr w:type="gramStart"/>
      <w:r w:rsidR="00153AE6">
        <w:rPr>
          <w:sz w:val="22"/>
          <w:szCs w:val="22"/>
        </w:rPr>
        <w:t>а-</w:t>
      </w:r>
      <w:proofErr w:type="gramEnd"/>
      <w:r w:rsidR="00153AE6">
        <w:rPr>
          <w:sz w:val="22"/>
          <w:szCs w:val="22"/>
        </w:rPr>
        <w:t xml:space="preserve"> передачи Имущества.</w:t>
      </w:r>
    </w:p>
    <w:p w14:paraId="54528A92" w14:textId="77777777" w:rsidR="009A5EA9" w:rsidRDefault="009A5EA9" w:rsidP="009A5EA9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24FECD67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02D16AF" w14:textId="77777777" w:rsidTr="006B0A84">
        <w:trPr>
          <w:trHeight w:val="3105"/>
        </w:trPr>
        <w:tc>
          <w:tcPr>
            <w:tcW w:w="4962" w:type="dxa"/>
          </w:tcPr>
          <w:p w14:paraId="5E1ABC90" w14:textId="77777777"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413F81B8" w14:textId="646A7FA7" w:rsidR="003A5148" w:rsidRDefault="0057171C" w:rsidP="00B028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  <w:r w:rsidR="0071416C">
              <w:rPr>
                <w:b/>
                <w:sz w:val="22"/>
                <w:szCs w:val="22"/>
              </w:rPr>
              <w:t>Должника</w:t>
            </w:r>
          </w:p>
          <w:p w14:paraId="2C4408FC" w14:textId="491981F0" w:rsidR="0057171C" w:rsidRDefault="0057171C" w:rsidP="00B02889">
            <w:pPr>
              <w:rPr>
                <w:sz w:val="24"/>
                <w:szCs w:val="24"/>
              </w:rPr>
            </w:pPr>
          </w:p>
          <w:p w14:paraId="02083973" w14:textId="77777777" w:rsidR="00153AE6" w:rsidRDefault="00153AE6" w:rsidP="00B02889">
            <w:pPr>
              <w:rPr>
                <w:sz w:val="24"/>
                <w:szCs w:val="24"/>
              </w:rPr>
            </w:pPr>
            <w:r w:rsidRPr="00153AE6">
              <w:rPr>
                <w:sz w:val="24"/>
                <w:szCs w:val="24"/>
              </w:rPr>
              <w:t>МАТВЕЕВ ДМИТРИЙ ЮРЬЕВИЧ</w:t>
            </w:r>
            <w:r w:rsidR="00A66FA6" w:rsidRPr="00A66FA6">
              <w:rPr>
                <w:sz w:val="24"/>
                <w:szCs w:val="24"/>
              </w:rPr>
              <w:t xml:space="preserve">, </w:t>
            </w:r>
          </w:p>
          <w:p w14:paraId="26F6A18B" w14:textId="2D094E01" w:rsidR="00A66FA6" w:rsidRDefault="00A66FA6" w:rsidP="00B02889">
            <w:pPr>
              <w:rPr>
                <w:sz w:val="24"/>
                <w:szCs w:val="24"/>
              </w:rPr>
            </w:pPr>
            <w:proofErr w:type="gramStart"/>
            <w:r w:rsidRPr="00A66FA6">
              <w:rPr>
                <w:sz w:val="24"/>
                <w:szCs w:val="24"/>
              </w:rPr>
              <w:t>р</w:t>
            </w:r>
            <w:proofErr w:type="gramEnd"/>
            <w:r w:rsidRPr="00A66FA6">
              <w:rPr>
                <w:sz w:val="24"/>
                <w:szCs w:val="24"/>
              </w:rPr>
              <w:t xml:space="preserve">/с </w:t>
            </w:r>
            <w:r w:rsidR="00153AE6" w:rsidRPr="00153AE6">
              <w:rPr>
                <w:sz w:val="24"/>
                <w:szCs w:val="24"/>
              </w:rPr>
              <w:t>40817810850192272827</w:t>
            </w:r>
            <w:r w:rsidRPr="00A66FA6">
              <w:rPr>
                <w:sz w:val="24"/>
                <w:szCs w:val="24"/>
              </w:rPr>
              <w:t xml:space="preserve">, </w:t>
            </w:r>
          </w:p>
          <w:p w14:paraId="3FCB4983" w14:textId="77777777" w:rsidR="00A66FA6" w:rsidRDefault="00A66FA6" w:rsidP="00B02889">
            <w:pPr>
              <w:rPr>
                <w:sz w:val="24"/>
                <w:szCs w:val="24"/>
              </w:rPr>
            </w:pPr>
            <w:r w:rsidRPr="00A66FA6">
              <w:rPr>
                <w:sz w:val="24"/>
                <w:szCs w:val="24"/>
              </w:rPr>
              <w:t xml:space="preserve">ФИЛИАЛ "ЦЕНТРАЛЬНЫЙ" ПАО "СОВКОМБАНК"(БЕРДСК), </w:t>
            </w:r>
          </w:p>
          <w:p w14:paraId="6A42F26A" w14:textId="77777777" w:rsidR="00A66FA6" w:rsidRDefault="00A66FA6" w:rsidP="00B02889">
            <w:pPr>
              <w:rPr>
                <w:sz w:val="24"/>
                <w:szCs w:val="24"/>
              </w:rPr>
            </w:pPr>
            <w:r w:rsidRPr="00A66FA6">
              <w:rPr>
                <w:sz w:val="24"/>
                <w:szCs w:val="24"/>
              </w:rPr>
              <w:t xml:space="preserve">к/с 30101810150040000763, </w:t>
            </w:r>
          </w:p>
          <w:p w14:paraId="2738761E" w14:textId="77777777" w:rsidR="00A66FA6" w:rsidRDefault="00A66FA6" w:rsidP="00B02889">
            <w:pPr>
              <w:rPr>
                <w:sz w:val="24"/>
                <w:szCs w:val="24"/>
              </w:rPr>
            </w:pPr>
            <w:r w:rsidRPr="00A66FA6">
              <w:rPr>
                <w:sz w:val="24"/>
                <w:szCs w:val="24"/>
              </w:rPr>
              <w:t xml:space="preserve">БИК 045004763, </w:t>
            </w:r>
          </w:p>
          <w:p w14:paraId="0785C782" w14:textId="77777777" w:rsidR="00A66FA6" w:rsidRDefault="00A66FA6" w:rsidP="00B02889">
            <w:pPr>
              <w:rPr>
                <w:sz w:val="24"/>
                <w:szCs w:val="24"/>
              </w:rPr>
            </w:pPr>
            <w:r w:rsidRPr="00A66FA6">
              <w:rPr>
                <w:sz w:val="24"/>
                <w:szCs w:val="24"/>
              </w:rPr>
              <w:t xml:space="preserve">ИНН банка 4401116480, </w:t>
            </w:r>
          </w:p>
          <w:p w14:paraId="04824948" w14:textId="3C1833BE" w:rsidR="00B02889" w:rsidRDefault="00A66FA6" w:rsidP="00B02889">
            <w:pPr>
              <w:rPr>
                <w:sz w:val="24"/>
                <w:szCs w:val="24"/>
              </w:rPr>
            </w:pPr>
            <w:r w:rsidRPr="00A66FA6">
              <w:rPr>
                <w:sz w:val="24"/>
                <w:szCs w:val="24"/>
              </w:rPr>
              <w:t>КПП банка 544543001</w:t>
            </w:r>
          </w:p>
          <w:p w14:paraId="050CFBCC" w14:textId="77777777" w:rsidR="0071416C" w:rsidRDefault="0071416C" w:rsidP="00B02889">
            <w:pPr>
              <w:rPr>
                <w:b/>
                <w:sz w:val="22"/>
                <w:szCs w:val="22"/>
              </w:rPr>
            </w:pPr>
          </w:p>
          <w:p w14:paraId="3C604004" w14:textId="63362C3E" w:rsidR="003A5148" w:rsidRPr="004F76BB" w:rsidRDefault="0057171C" w:rsidP="003A51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3A5148" w:rsidRPr="004F76BB">
              <w:rPr>
                <w:b/>
                <w:sz w:val="22"/>
                <w:szCs w:val="22"/>
              </w:rPr>
              <w:t xml:space="preserve"> управляющий</w:t>
            </w:r>
          </w:p>
          <w:p w14:paraId="26BD0A16" w14:textId="304C30D9" w:rsidR="00B02889" w:rsidRDefault="00B02889" w:rsidP="0057171C">
            <w:pPr>
              <w:rPr>
                <w:b/>
                <w:sz w:val="22"/>
                <w:szCs w:val="22"/>
              </w:rPr>
            </w:pPr>
          </w:p>
          <w:p w14:paraId="26EA3E62" w14:textId="391C13A9" w:rsidR="003A5148" w:rsidRPr="004F76BB" w:rsidRDefault="003A5148" w:rsidP="003A5148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proofErr w:type="spellStart"/>
            <w:r w:rsidR="00153AE6">
              <w:rPr>
                <w:b/>
                <w:sz w:val="22"/>
                <w:szCs w:val="22"/>
              </w:rPr>
              <w:t>Желудякова</w:t>
            </w:r>
            <w:proofErr w:type="spellEnd"/>
            <w:r w:rsidR="00153AE6">
              <w:rPr>
                <w:b/>
                <w:sz w:val="22"/>
                <w:szCs w:val="22"/>
              </w:rPr>
              <w:t xml:space="preserve"> Е.С.</w:t>
            </w:r>
            <w:bookmarkStart w:id="0" w:name="_GoBack"/>
            <w:bookmarkEnd w:id="0"/>
            <w:r w:rsidR="00B02889"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0367F9DE" w14:textId="77777777" w:rsidR="0080584F" w:rsidRPr="003A5148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46E958F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106F917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38E966A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AC24523" w14:textId="77777777" w:rsidR="00F50965" w:rsidRDefault="00F50965" w:rsidP="00544B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3A5148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2F505" w14:textId="77777777" w:rsidR="007F7BE1" w:rsidRDefault="007F7BE1">
      <w:r>
        <w:separator/>
      </w:r>
    </w:p>
  </w:endnote>
  <w:endnote w:type="continuationSeparator" w:id="0">
    <w:p w14:paraId="179460AB" w14:textId="77777777" w:rsidR="007F7BE1" w:rsidRDefault="007F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0EE8D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1CB69168" w14:textId="77777777">
      <w:trPr>
        <w:trHeight w:val="422"/>
      </w:trPr>
      <w:tc>
        <w:tcPr>
          <w:tcW w:w="4962" w:type="dxa"/>
        </w:tcPr>
        <w:p w14:paraId="537C5C91" w14:textId="7E457145" w:rsidR="003A5148" w:rsidRDefault="003A5148" w:rsidP="005F106C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</w:t>
          </w:r>
          <w:proofErr w:type="spellStart"/>
          <w:r w:rsidR="005F106C">
            <w:rPr>
              <w:sz w:val="22"/>
              <w:szCs w:val="22"/>
            </w:rPr>
            <w:t>Желудякова</w:t>
          </w:r>
          <w:proofErr w:type="spellEnd"/>
          <w:r w:rsidR="005F106C">
            <w:rPr>
              <w:sz w:val="22"/>
              <w:szCs w:val="22"/>
            </w:rPr>
            <w:t xml:space="preserve"> Е.С</w:t>
          </w:r>
          <w:r w:rsidR="0071416C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64F817D1" w14:textId="77777777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2F50C83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04832" w14:textId="77777777" w:rsidR="007F7BE1" w:rsidRDefault="007F7BE1">
      <w:r>
        <w:separator/>
      </w:r>
    </w:p>
  </w:footnote>
  <w:footnote w:type="continuationSeparator" w:id="0">
    <w:p w14:paraId="22628159" w14:textId="77777777" w:rsidR="007F7BE1" w:rsidRDefault="007F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235E7AE1"/>
    <w:multiLevelType w:val="multilevel"/>
    <w:tmpl w:val="D292E3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02737"/>
    <w:rsid w:val="0002697C"/>
    <w:rsid w:val="00031F20"/>
    <w:rsid w:val="00086884"/>
    <w:rsid w:val="0009047A"/>
    <w:rsid w:val="000B6F2D"/>
    <w:rsid w:val="000C540D"/>
    <w:rsid w:val="000E4FE8"/>
    <w:rsid w:val="00145262"/>
    <w:rsid w:val="00146A00"/>
    <w:rsid w:val="00153AE6"/>
    <w:rsid w:val="00160561"/>
    <w:rsid w:val="00175310"/>
    <w:rsid w:val="001B2246"/>
    <w:rsid w:val="002456BA"/>
    <w:rsid w:val="00285782"/>
    <w:rsid w:val="002A6C69"/>
    <w:rsid w:val="002C4E96"/>
    <w:rsid w:val="003061A6"/>
    <w:rsid w:val="00326C74"/>
    <w:rsid w:val="00337FDC"/>
    <w:rsid w:val="003616DE"/>
    <w:rsid w:val="003621C0"/>
    <w:rsid w:val="00395B2D"/>
    <w:rsid w:val="003A287D"/>
    <w:rsid w:val="003A5148"/>
    <w:rsid w:val="003B1955"/>
    <w:rsid w:val="003C5543"/>
    <w:rsid w:val="00416AF3"/>
    <w:rsid w:val="004200F0"/>
    <w:rsid w:val="00420E4C"/>
    <w:rsid w:val="00435532"/>
    <w:rsid w:val="004650FF"/>
    <w:rsid w:val="0047244B"/>
    <w:rsid w:val="004754BE"/>
    <w:rsid w:val="00485833"/>
    <w:rsid w:val="00527F4B"/>
    <w:rsid w:val="00544BC0"/>
    <w:rsid w:val="00547448"/>
    <w:rsid w:val="00560ADA"/>
    <w:rsid w:val="0057171C"/>
    <w:rsid w:val="005C4005"/>
    <w:rsid w:val="005D189B"/>
    <w:rsid w:val="005E1B68"/>
    <w:rsid w:val="005F106C"/>
    <w:rsid w:val="005F1DCD"/>
    <w:rsid w:val="006171DA"/>
    <w:rsid w:val="00623213"/>
    <w:rsid w:val="00670204"/>
    <w:rsid w:val="006B07D8"/>
    <w:rsid w:val="006B0A84"/>
    <w:rsid w:val="006C72A2"/>
    <w:rsid w:val="006F5B3E"/>
    <w:rsid w:val="00700BED"/>
    <w:rsid w:val="0071416C"/>
    <w:rsid w:val="00743B10"/>
    <w:rsid w:val="00761694"/>
    <w:rsid w:val="00770FDD"/>
    <w:rsid w:val="00771428"/>
    <w:rsid w:val="007940C0"/>
    <w:rsid w:val="00795E21"/>
    <w:rsid w:val="007E2854"/>
    <w:rsid w:val="007F5C85"/>
    <w:rsid w:val="007F7BE1"/>
    <w:rsid w:val="00803373"/>
    <w:rsid w:val="0080584F"/>
    <w:rsid w:val="00832A00"/>
    <w:rsid w:val="00886DB0"/>
    <w:rsid w:val="008B11E8"/>
    <w:rsid w:val="008C342E"/>
    <w:rsid w:val="008F340D"/>
    <w:rsid w:val="009309B1"/>
    <w:rsid w:val="00937F12"/>
    <w:rsid w:val="009A1E6C"/>
    <w:rsid w:val="009A5EA9"/>
    <w:rsid w:val="009D3772"/>
    <w:rsid w:val="009E29A9"/>
    <w:rsid w:val="009E6349"/>
    <w:rsid w:val="00A40EEB"/>
    <w:rsid w:val="00A4305E"/>
    <w:rsid w:val="00A66FA6"/>
    <w:rsid w:val="00AE28E0"/>
    <w:rsid w:val="00AE48A1"/>
    <w:rsid w:val="00AE6632"/>
    <w:rsid w:val="00B02889"/>
    <w:rsid w:val="00B144E5"/>
    <w:rsid w:val="00B539E5"/>
    <w:rsid w:val="00B615E9"/>
    <w:rsid w:val="00B80931"/>
    <w:rsid w:val="00BB4A23"/>
    <w:rsid w:val="00C6188B"/>
    <w:rsid w:val="00C64BC5"/>
    <w:rsid w:val="00C87FC3"/>
    <w:rsid w:val="00CC10C7"/>
    <w:rsid w:val="00CD3413"/>
    <w:rsid w:val="00D03565"/>
    <w:rsid w:val="00D24998"/>
    <w:rsid w:val="00D65F63"/>
    <w:rsid w:val="00DA0929"/>
    <w:rsid w:val="00DA7243"/>
    <w:rsid w:val="00DF2C12"/>
    <w:rsid w:val="00E0491D"/>
    <w:rsid w:val="00E60612"/>
    <w:rsid w:val="00E918FF"/>
    <w:rsid w:val="00EB1A75"/>
    <w:rsid w:val="00EB50D8"/>
    <w:rsid w:val="00ED0D83"/>
    <w:rsid w:val="00F15220"/>
    <w:rsid w:val="00F4637C"/>
    <w:rsid w:val="00F50965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6CA3-FB8C-44A9-9094-E7F317DD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Евгения Желудякова</cp:lastModifiedBy>
  <cp:revision>4</cp:revision>
  <cp:lastPrinted>2025-10-24T12:14:00Z</cp:lastPrinted>
  <dcterms:created xsi:type="dcterms:W3CDTF">2025-10-24T08:38:00Z</dcterms:created>
  <dcterms:modified xsi:type="dcterms:W3CDTF">2025-10-24T12:15:00Z</dcterms:modified>
</cp:coreProperties>
</file>