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EDF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CB4559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45A68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117283" w14:textId="77777777" w:rsidR="00F27775" w:rsidRDefault="00F76F3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Севастополь</w:t>
      </w:r>
    </w:p>
    <w:p w14:paraId="3C62E8A7" w14:textId="77777777" w:rsidR="00F27775" w:rsidRDefault="00BD326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«___»__________</w:t>
      </w:r>
      <w:r w:rsidR="00F76F31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3984191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C2AF8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51F7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76F31">
        <w:rPr>
          <w:rFonts w:ascii="Times New Roman" w:hAnsi="Times New Roman"/>
          <w:noProof/>
          <w:sz w:val="24"/>
          <w:szCs w:val="24"/>
        </w:rPr>
        <w:t>Королёвой Дарьи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76F31">
        <w:rPr>
          <w:rFonts w:ascii="Times New Roman" w:hAnsi="Times New Roman"/>
          <w:noProof/>
          <w:sz w:val="24"/>
          <w:szCs w:val="24"/>
        </w:rPr>
        <w:t>22.06.1989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76F31">
        <w:rPr>
          <w:rFonts w:ascii="Times New Roman" w:hAnsi="Times New Roman"/>
          <w:noProof/>
          <w:sz w:val="24"/>
          <w:szCs w:val="24"/>
        </w:rPr>
        <w:t>гор. Харцызск, Донецкой обл., УССР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76F31">
        <w:rPr>
          <w:rFonts w:ascii="Times New Roman" w:hAnsi="Times New Roman"/>
          <w:noProof/>
          <w:sz w:val="24"/>
          <w:szCs w:val="24"/>
        </w:rPr>
        <w:t>193-595-411 10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76F31">
        <w:rPr>
          <w:rFonts w:ascii="Times New Roman" w:hAnsi="Times New Roman"/>
          <w:noProof/>
          <w:sz w:val="24"/>
          <w:szCs w:val="24"/>
        </w:rPr>
        <w:t>920159733707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76F31">
        <w:rPr>
          <w:rFonts w:ascii="Times New Roman" w:hAnsi="Times New Roman"/>
          <w:noProof/>
          <w:sz w:val="24"/>
          <w:szCs w:val="24"/>
        </w:rPr>
        <w:t>регистрация по месту жительства: 299038, г. Севастополь, г. Севастополь, Окт. Революции проспект, д. 67, кв. 158</w:t>
      </w:r>
      <w:r>
        <w:rPr>
          <w:rFonts w:ascii="Times New Roman" w:hAnsi="Times New Roman"/>
          <w:sz w:val="24"/>
          <w:szCs w:val="24"/>
        </w:rPr>
        <w:t xml:space="preserve">)  </w:t>
      </w:r>
      <w:r w:rsidR="00F76F31">
        <w:rPr>
          <w:rFonts w:ascii="Times New Roman" w:hAnsi="Times New Roman"/>
          <w:noProof/>
          <w:sz w:val="24"/>
          <w:szCs w:val="24"/>
        </w:rPr>
        <w:t>Белозёрова Владлена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76F31">
        <w:rPr>
          <w:rFonts w:ascii="Times New Roman" w:hAnsi="Times New Roman"/>
          <w:noProof/>
          <w:sz w:val="24"/>
          <w:szCs w:val="24"/>
        </w:rPr>
        <w:t>действующий на основании решения АС города Севастополя от 28.02.2023 г. (резолютивная часть объявлена 21.02.2023 г.) по делу № А84-11426/2022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9250C5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860D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28716A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76F31">
        <w:rPr>
          <w:rFonts w:ascii="Times New Roman" w:hAnsi="Times New Roman"/>
          <w:noProof/>
          <w:sz w:val="24"/>
          <w:szCs w:val="24"/>
        </w:rPr>
        <w:t>Королёвой Дарьи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37BFD1F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6AA77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4C9E3B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0312C1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975FF1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C81C2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DECD5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76F31">
        <w:rPr>
          <w:rFonts w:ascii="Times New Roman" w:hAnsi="Times New Roman"/>
          <w:noProof/>
          <w:sz w:val="24"/>
          <w:szCs w:val="24"/>
        </w:rPr>
        <w:t>Королёвой Дарьи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1BD738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C05F1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B0759C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40C6F0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0D297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FFC17E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76F31">
        <w:rPr>
          <w:rFonts w:ascii="Times New Roman" w:hAnsi="Times New Roman"/>
          <w:noProof/>
          <w:color w:val="000000"/>
          <w:sz w:val="24"/>
          <w:szCs w:val="24"/>
        </w:rPr>
        <w:t>АС города Севастополя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52E3E8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20B42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D0F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FD65E2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A6CF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331B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F901E2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67B2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76F31">
              <w:rPr>
                <w:rFonts w:ascii="Times New Roman" w:hAnsi="Times New Roman"/>
                <w:noProof/>
                <w:sz w:val="24"/>
                <w:szCs w:val="24"/>
              </w:rPr>
              <w:t>Королёвой Дарьи Александровны</w:t>
            </w:r>
          </w:p>
          <w:p w14:paraId="4E1016A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4121E9" w14:textId="77777777" w:rsidR="00BD3265" w:rsidRPr="00BD3265" w:rsidRDefault="00BD3265" w:rsidP="00BD32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ПАО Банк "РНКБ", г. Симферополь</w:t>
            </w:r>
          </w:p>
          <w:p w14:paraId="0FBED86A" w14:textId="77777777" w:rsidR="00BD3265" w:rsidRPr="00BD3265" w:rsidRDefault="00BD3265" w:rsidP="00BD32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 банка 30101810335100000607</w:t>
            </w:r>
          </w:p>
          <w:p w14:paraId="27811C26" w14:textId="77777777" w:rsidR="00BD3265" w:rsidRPr="00BD3265" w:rsidRDefault="00BD3265" w:rsidP="00BD32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банка 043510607</w:t>
            </w:r>
          </w:p>
          <w:p w14:paraId="1F2195C7" w14:textId="77777777" w:rsidR="00BD3265" w:rsidRPr="00BD3265" w:rsidRDefault="00BD3265" w:rsidP="00BD32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Р/c 40817810942560021069</w:t>
            </w:r>
          </w:p>
          <w:p w14:paraId="667BC111" w14:textId="77777777" w:rsidR="00E75524" w:rsidRPr="00BC011D" w:rsidRDefault="00BD3265" w:rsidP="00BD32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получателя: Королёва Дарья Александровна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A97D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360F15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25C9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08030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76F3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9C18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32D7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89BE9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91815B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06B9D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3197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505B0"/>
    <w:rsid w:val="006C0BDC"/>
    <w:rsid w:val="007739C5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D3265"/>
    <w:rsid w:val="00C653A0"/>
    <w:rsid w:val="00CE4B37"/>
    <w:rsid w:val="00D554D6"/>
    <w:rsid w:val="00E75524"/>
    <w:rsid w:val="00E9259E"/>
    <w:rsid w:val="00EB49A8"/>
    <w:rsid w:val="00F27775"/>
    <w:rsid w:val="00F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2986"/>
  <w15:chartTrackingRefBased/>
  <w15:docId w15:val="{5414BAFC-3206-4F1E-8594-6CC7E557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2</cp:revision>
  <dcterms:created xsi:type="dcterms:W3CDTF">2025-09-25T13:20:00Z</dcterms:created>
  <dcterms:modified xsi:type="dcterms:W3CDTF">2025-09-25T13:20:00Z</dcterms:modified>
</cp:coreProperties>
</file>