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82B950" w14:textId="77777777" w:rsidR="004B50A0" w:rsidRDefault="004B50A0">
      <w:pPr>
        <w:keepNext/>
        <w:jc w:val="both"/>
        <w:rPr>
          <w:sz w:val="24"/>
          <w:szCs w:val="24"/>
        </w:rPr>
      </w:pPr>
    </w:p>
    <w:p w14:paraId="6D0C22AD" w14:textId="77777777"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14:paraId="059B475B" w14:textId="77777777"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310D0EF4" w14:textId="77777777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5D037683" w14:textId="77777777"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68E6718E" w14:textId="77777777"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14:paraId="6B9F38FD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565A2B0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5C31CC1D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D705830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59F4199B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14:paraId="04872601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FC9ADE8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7218A4E" w14:textId="77777777"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2CC390D4" w14:textId="77777777"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6597DB3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</w:t>
      </w:r>
      <w:proofErr w:type="gramStart"/>
      <w:r>
        <w:rPr>
          <w:color w:val="000000"/>
          <w:sz w:val="21"/>
          <w:szCs w:val="21"/>
        </w:rPr>
        <w:t>40702810412020574079 ,</w:t>
      </w:r>
      <w:proofErr w:type="gramEnd"/>
      <w:r>
        <w:rPr>
          <w:color w:val="000000"/>
          <w:sz w:val="21"/>
          <w:szCs w:val="21"/>
        </w:rPr>
        <w:t xml:space="preserve"> открытый в филиале «Корпоративный» ПАО «Совкомбанк» в </w:t>
      </w:r>
      <w:proofErr w:type="gramStart"/>
      <w:r>
        <w:rPr>
          <w:color w:val="000000"/>
          <w:sz w:val="21"/>
          <w:szCs w:val="21"/>
        </w:rPr>
        <w:t>г.Казани,БИК</w:t>
      </w:r>
      <w:proofErr w:type="gramEnd"/>
      <w:r>
        <w:rPr>
          <w:color w:val="000000"/>
          <w:sz w:val="21"/>
          <w:szCs w:val="21"/>
        </w:rPr>
        <w:t>044525360.</w:t>
      </w:r>
    </w:p>
    <w:p w14:paraId="0DC1FB1E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65CB6678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4726E8C1" w14:textId="77777777"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3ABC01D1" w14:textId="77777777"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599E7043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2E45A32A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40916085" w14:textId="77777777"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24309520" w14:textId="77777777"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76D5B90D" w14:textId="77777777"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0290C0E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41C030F4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0522DF81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25E51814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60D9844A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14:paraId="13B5009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21E4AEC6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5D119674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06C5C6A5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6C626DFF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1722C97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C97E7EC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5AA90EB7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A67559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66F09C44" w14:textId="77777777"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4243"/>
      </w:tblGrid>
      <w:tr w:rsidR="004B50A0" w14:paraId="4036BDE1" w14:textId="77777777">
        <w:trPr>
          <w:trHeight w:hRule="exact" w:val="6805"/>
        </w:trPr>
        <w:tc>
          <w:tcPr>
            <w:tcW w:w="5288" w:type="dxa"/>
          </w:tcPr>
          <w:p w14:paraId="37A7BABD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14:paraId="38B3BCED" w14:textId="77777777"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14:paraId="6263A8E3" w14:textId="77777777"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14:paraId="2452EFAC" w14:textId="77777777"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1CC15FD8" w14:textId="77777777"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4186AA73" w14:textId="77777777"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14:paraId="6645D478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1FF4DF81" w14:textId="77777777"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Выдан: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102F1E86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7AB2B92B" w14:textId="77777777"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14:paraId="35769331" w14:textId="77777777"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proofErr w:type="gramStart"/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proofErr w:type="gramEnd"/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р/с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20F9A049" w14:textId="77777777"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2386D010" w14:textId="77777777"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05E8AA7E" w14:textId="77777777"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14:paraId="49E14B7C" w14:textId="77777777"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Эл. почта: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14:paraId="6319B839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6CBD5D4A" w14:textId="77777777"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37B0C004" w14:textId="77777777"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14:paraId="12C33518" w14:textId="77777777"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14:paraId="65D892D0" w14:textId="77777777"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14:paraId="40851F23" w14:textId="77777777"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14:paraId="4E0858EE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1488CC9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474DCB31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«Корпоративный» ПАО «Совкомбанк»</w:t>
            </w:r>
          </w:p>
          <w:p w14:paraId="0E78FE48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14:paraId="52BFBDB6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14:paraId="20DDD9BE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14:paraId="79F713B4" w14:textId="77777777"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16BBDDC0" w14:textId="77777777"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14:paraId="0F1F443F" w14:textId="77777777"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14:paraId="3D89E0C1" w14:textId="77777777"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6D802AF8" w14:textId="77777777"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7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B0BE" w14:textId="77777777" w:rsidR="005601F1" w:rsidRDefault="005601F1">
      <w:r>
        <w:separator/>
      </w:r>
    </w:p>
  </w:endnote>
  <w:endnote w:type="continuationSeparator" w:id="0">
    <w:p w14:paraId="535ADC56" w14:textId="77777777" w:rsidR="005601F1" w:rsidRDefault="0056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762D7" w14:textId="77777777" w:rsidR="005601F1" w:rsidRDefault="005601F1">
      <w:r>
        <w:separator/>
      </w:r>
    </w:p>
  </w:footnote>
  <w:footnote w:type="continuationSeparator" w:id="0">
    <w:p w14:paraId="52C44350" w14:textId="77777777" w:rsidR="005601F1" w:rsidRDefault="0056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A920" w14:textId="77777777"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6384319">
    <w:abstractNumId w:val="1"/>
  </w:num>
  <w:num w:numId="2" w16cid:durableId="310209896">
    <w:abstractNumId w:val="0"/>
  </w:num>
  <w:num w:numId="3" w16cid:durableId="357316333">
    <w:abstractNumId w:val="2"/>
  </w:num>
  <w:num w:numId="4" w16cid:durableId="1025444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A0"/>
    <w:rsid w:val="00281DBC"/>
    <w:rsid w:val="004B50A0"/>
    <w:rsid w:val="005601F1"/>
    <w:rsid w:val="006F7CA5"/>
    <w:rsid w:val="00AD4771"/>
    <w:rsid w:val="00B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1C8E"/>
  <w15:docId w15:val="{9792B5EB-A5B0-43CA-9252-C3131552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Yuliya .</cp:lastModifiedBy>
  <cp:revision>2</cp:revision>
  <cp:lastPrinted>2017-03-17T19:23:00Z</cp:lastPrinted>
  <dcterms:created xsi:type="dcterms:W3CDTF">2025-08-27T13:54:00Z</dcterms:created>
  <dcterms:modified xsi:type="dcterms:W3CDTF">2025-08-27T13:54:00Z</dcterms:modified>
  <dc:language>en-US</dc:language>
</cp:coreProperties>
</file>