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AA68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 не обременено другими правами третьих лиц.</w:t>
      </w:r>
    </w:p>
    <w:p w:rsidR="00AA682B" w:rsidRPr="00AA682B" w:rsidRDefault="00AA682B" w:rsidP="00AA682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682B">
        <w:rPr>
          <w:rFonts w:ascii="Times New Roman" w:hAnsi="Times New Roman"/>
          <w:bCs/>
          <w:sz w:val="24"/>
          <w:szCs w:val="24"/>
        </w:rPr>
        <w:t>Указанное в п.1.1. настоящего договора имущество находиться в залоге у АО "</w:t>
      </w:r>
      <w:proofErr w:type="spellStart"/>
      <w:r w:rsidRPr="00AA682B">
        <w:rPr>
          <w:rFonts w:ascii="Times New Roman" w:hAnsi="Times New Roman"/>
          <w:bCs/>
          <w:sz w:val="24"/>
          <w:szCs w:val="24"/>
        </w:rPr>
        <w:t>ТБанк</w:t>
      </w:r>
      <w:proofErr w:type="spellEnd"/>
      <w:r w:rsidRPr="00AA682B">
        <w:rPr>
          <w:rFonts w:ascii="Times New Roman" w:hAnsi="Times New Roman"/>
          <w:bCs/>
          <w:sz w:val="24"/>
          <w:szCs w:val="24"/>
        </w:rPr>
        <w:t xml:space="preserve">". </w:t>
      </w:r>
    </w:p>
    <w:p w:rsidR="00AA682B" w:rsidRPr="00842FA3" w:rsidRDefault="00AA682B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1.3. Настоящий договор заключается Сторонами в порядке, установленном Федеральным законом от 26.10.2002 N 127-</w:t>
      </w:r>
      <w:bookmarkStart w:id="0" w:name="_GoBack"/>
      <w:bookmarkEnd w:id="0"/>
      <w:r w:rsidRPr="00842FA3">
        <w:rPr>
          <w:rFonts w:ascii="Times New Roman" w:hAnsi="Times New Roman"/>
          <w:sz w:val="24"/>
          <w:szCs w:val="24"/>
        </w:rPr>
        <w:t>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lastRenderedPageBreak/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AD5716">
        <w:rPr>
          <w:rFonts w:ascii="Times New Roman" w:hAnsi="Times New Roman"/>
          <w:noProof/>
          <w:sz w:val="24"/>
          <w:szCs w:val="24"/>
        </w:rPr>
        <w:t>Москвской области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1B2852"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92077D" w:rsidRPr="00842FA3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6F6E7D"/>
    <w:rsid w:val="007F3576"/>
    <w:rsid w:val="00803A5A"/>
    <w:rsid w:val="00842FA3"/>
    <w:rsid w:val="00860855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D5716"/>
    <w:rsid w:val="00B17F65"/>
    <w:rsid w:val="00B6534A"/>
    <w:rsid w:val="00B73E04"/>
    <w:rsid w:val="00B97FA4"/>
    <w:rsid w:val="00BA09BB"/>
    <w:rsid w:val="00C25D69"/>
    <w:rsid w:val="00C653A0"/>
    <w:rsid w:val="00CE4B37"/>
    <w:rsid w:val="00D2141C"/>
    <w:rsid w:val="00D22CDF"/>
    <w:rsid w:val="00D269FD"/>
    <w:rsid w:val="00D325F9"/>
    <w:rsid w:val="00D554D6"/>
    <w:rsid w:val="00D72574"/>
    <w:rsid w:val="00DD3285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3</cp:revision>
  <dcterms:created xsi:type="dcterms:W3CDTF">2025-09-18T13:13:00Z</dcterms:created>
  <dcterms:modified xsi:type="dcterms:W3CDTF">2025-09-19T06:15:00Z</dcterms:modified>
</cp:coreProperties>
</file>