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8505D" w14:textId="7868958E" w:rsidR="0076495B" w:rsidRPr="0005063C" w:rsidRDefault="00681801" w:rsidP="0076495B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6495B" w:rsidRPr="0005063C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6495B" w:rsidRPr="0005063C">
        <w:rPr>
          <w:rFonts w:ascii="Times New Roman" w:hAnsi="Times New Roman"/>
          <w:b/>
          <w:bCs/>
        </w:rPr>
        <w:t xml:space="preserve"> КУПЛИ-ПРОДАЖИ</w:t>
      </w:r>
    </w:p>
    <w:p w14:paraId="275FF427" w14:textId="77777777" w:rsidR="0076495B" w:rsidRPr="0005063C" w:rsidRDefault="0076495B" w:rsidP="0076495B">
      <w:pPr>
        <w:spacing w:after="0" w:line="240" w:lineRule="auto"/>
        <w:rPr>
          <w:rFonts w:ascii="Times New Roman" w:hAnsi="Times New Roman"/>
        </w:rPr>
        <w:sectPr w:rsidR="0076495B" w:rsidRPr="000506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264A05" w14:textId="7850EEC4" w:rsidR="0076495B" w:rsidRPr="002E342F" w:rsidRDefault="008A067F" w:rsidP="0076495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гор. </w:t>
      </w:r>
      <w:r w:rsidR="00BB5B46">
        <w:rPr>
          <w:rFonts w:ascii="Times New Roman" w:hAnsi="Times New Roman"/>
          <w:noProof/>
        </w:rPr>
        <w:t>Ярославль</w:t>
      </w:r>
    </w:p>
    <w:p w14:paraId="02F27118" w14:textId="37337E04" w:rsidR="0076495B" w:rsidRPr="0005063C" w:rsidRDefault="00681801" w:rsidP="0076495B">
      <w:pPr>
        <w:spacing w:after="0" w:line="240" w:lineRule="auto"/>
        <w:jc w:val="right"/>
        <w:rPr>
          <w:rFonts w:ascii="Times New Roman" w:hAnsi="Times New Roman"/>
        </w:rPr>
        <w:sectPr w:rsidR="0076495B" w:rsidRPr="0005063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___________________</w:t>
      </w:r>
      <w:r w:rsidR="0076495B" w:rsidRPr="0005063C">
        <w:rPr>
          <w:rFonts w:ascii="Times New Roman" w:hAnsi="Times New Roman"/>
          <w:noProof/>
        </w:rPr>
        <w:t xml:space="preserve"> г.</w:t>
      </w:r>
    </w:p>
    <w:p w14:paraId="29E95FF1" w14:textId="77777777" w:rsidR="0076495B" w:rsidRPr="0005063C" w:rsidRDefault="0076495B" w:rsidP="0076495B">
      <w:pPr>
        <w:spacing w:after="0" w:line="240" w:lineRule="auto"/>
        <w:jc w:val="right"/>
        <w:rPr>
          <w:rFonts w:ascii="Times New Roman" w:hAnsi="Times New Roman"/>
        </w:rPr>
      </w:pPr>
    </w:p>
    <w:p w14:paraId="79125932" w14:textId="77777777" w:rsidR="0076495B" w:rsidRPr="0005063C" w:rsidRDefault="0076495B" w:rsidP="0076495B">
      <w:pPr>
        <w:spacing w:after="0" w:line="240" w:lineRule="auto"/>
        <w:jc w:val="both"/>
        <w:rPr>
          <w:rFonts w:ascii="Times New Roman" w:hAnsi="Times New Roman"/>
        </w:rPr>
        <w:sectPr w:rsidR="0076495B" w:rsidRPr="0005063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FF4D04B" w14:textId="77777777" w:rsidR="0076495B" w:rsidRPr="0005063C" w:rsidRDefault="0076495B" w:rsidP="0076495B">
      <w:pPr>
        <w:spacing w:after="0" w:line="240" w:lineRule="auto"/>
        <w:jc w:val="both"/>
        <w:rPr>
          <w:rFonts w:ascii="Times New Roman" w:hAnsi="Times New Roman"/>
        </w:rPr>
      </w:pPr>
    </w:p>
    <w:p w14:paraId="7DE7B445" w14:textId="1EEE7053" w:rsidR="0076495B" w:rsidRPr="0005063C" w:rsidRDefault="001433D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90373017"/>
      <w:r w:rsidRPr="001433DB">
        <w:rPr>
          <w:rFonts w:ascii="Times New Roman" w:hAnsi="Times New Roman"/>
          <w:noProof/>
        </w:rPr>
        <w:t>Финансовый управляющий Ридванского Виталия Анатольевича (дата рождения: 12.11.1970 г., место рождения: с. Петроковка Черкасской области Украинской ССР, СНИЛС 133-959-423 87, ИНН 667470474969, адрес регистрации по месту жительства: 119160, Московская область, г Москва, ул Знаменка, 19) Тихомирова Екатерина Алексеевна, именуемая в дальнейшем «Организатор торгов», действующая на основании решения Арбитражного суда города Москвы от 24.10.2022 г. по делу № А40-173856/22, с одной стороны</w:t>
      </w:r>
      <w:r w:rsidR="0076495B" w:rsidRPr="0005063C">
        <w:rPr>
          <w:rFonts w:ascii="Times New Roman" w:hAnsi="Times New Roman"/>
        </w:rPr>
        <w:t>, и</w:t>
      </w:r>
      <w:r w:rsidR="0076495B">
        <w:rPr>
          <w:rFonts w:ascii="Times New Roman" w:hAnsi="Times New Roman"/>
        </w:rPr>
        <w:t xml:space="preserve"> </w:t>
      </w:r>
      <w:bookmarkEnd w:id="0"/>
      <w:r w:rsidR="00681801">
        <w:rPr>
          <w:rFonts w:ascii="Times New Roman" w:hAnsi="Times New Roman"/>
        </w:rPr>
        <w:t>______________________</w:t>
      </w:r>
      <w:r w:rsidR="0076495B" w:rsidRPr="009B337D">
        <w:rPr>
          <w:rFonts w:ascii="Times New Roman" w:hAnsi="Times New Roman"/>
          <w:sz w:val="24"/>
          <w:szCs w:val="24"/>
        </w:rPr>
        <w:t>,</w:t>
      </w:r>
      <w:r w:rsidR="0076495B" w:rsidRPr="0005063C">
        <w:rPr>
          <w:rFonts w:ascii="Times New Roman" w:hAnsi="Times New Roman"/>
        </w:rPr>
        <w:t xml:space="preserve"> именуемый - в дальнейшем </w:t>
      </w:r>
      <w:r w:rsidR="0076495B">
        <w:rPr>
          <w:rFonts w:ascii="Times New Roman" w:hAnsi="Times New Roman"/>
        </w:rPr>
        <w:t>«</w:t>
      </w:r>
      <w:r w:rsidR="0076495B" w:rsidRPr="0005063C">
        <w:rPr>
          <w:rFonts w:ascii="Times New Roman" w:hAnsi="Times New Roman"/>
        </w:rPr>
        <w:t>Покупатель</w:t>
      </w:r>
      <w:r w:rsidR="0076495B">
        <w:rPr>
          <w:rFonts w:ascii="Times New Roman" w:hAnsi="Times New Roman"/>
        </w:rPr>
        <w:t>»</w:t>
      </w:r>
      <w:r w:rsidR="0076495B" w:rsidRPr="0005063C">
        <w:rPr>
          <w:rFonts w:ascii="Times New Roman" w:hAnsi="Times New Roman"/>
        </w:rPr>
        <w:t xml:space="preserve"> с другой стороны, вместе именуемые </w:t>
      </w:r>
      <w:r w:rsidR="0076495B">
        <w:rPr>
          <w:rFonts w:ascii="Times New Roman" w:hAnsi="Times New Roman"/>
        </w:rPr>
        <w:t>«</w:t>
      </w:r>
      <w:r w:rsidR="0076495B" w:rsidRPr="0005063C">
        <w:rPr>
          <w:rFonts w:ascii="Times New Roman" w:hAnsi="Times New Roman"/>
        </w:rPr>
        <w:t>Стороны</w:t>
      </w:r>
      <w:r w:rsidR="0076495B">
        <w:rPr>
          <w:rFonts w:ascii="Times New Roman" w:hAnsi="Times New Roman"/>
        </w:rPr>
        <w:t>»</w:t>
      </w:r>
      <w:r w:rsidR="0076495B" w:rsidRPr="0005063C">
        <w:rPr>
          <w:rFonts w:ascii="Times New Roman" w:hAnsi="Times New Roman"/>
        </w:rPr>
        <w:t>, заключили настоящий договор о нижеследующем:</w:t>
      </w:r>
    </w:p>
    <w:p w14:paraId="3CFBB1E7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E4C80E" w14:textId="77777777" w:rsidR="0076495B" w:rsidRPr="0005063C" w:rsidRDefault="0076495B" w:rsidP="0076495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05063C">
        <w:rPr>
          <w:rFonts w:ascii="Times New Roman" w:hAnsi="Times New Roman"/>
          <w:b/>
        </w:rPr>
        <w:t>Предмет договора</w:t>
      </w:r>
    </w:p>
    <w:p w14:paraId="3CD69470" w14:textId="77777777" w:rsidR="00681801" w:rsidRPr="00681801" w:rsidRDefault="0076495B" w:rsidP="001433DB">
      <w:pPr>
        <w:pStyle w:val="a3"/>
        <w:numPr>
          <w:ilvl w:val="1"/>
          <w:numId w:val="1"/>
        </w:numPr>
        <w:spacing w:after="0" w:line="240" w:lineRule="auto"/>
        <w:ind w:left="708" w:firstLine="0"/>
        <w:jc w:val="both"/>
        <w:rPr>
          <w:rFonts w:ascii="Times New Roman" w:hAnsi="Times New Roman"/>
        </w:rPr>
      </w:pPr>
      <w:r w:rsidRPr="00681801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681801" w:rsidRPr="00681801">
        <w:rPr>
          <w:rFonts w:ascii="Times New Roman" w:hAnsi="Times New Roman"/>
          <w:b/>
          <w:bCs/>
        </w:rPr>
        <w:t xml:space="preserve">Автомобиль GEELY ATLAS PRO, 2023 года выпуска, гос. номер Т449ОК 797, идентификационный номер (VIN) - Y4K8722D6PB315560 </w:t>
      </w:r>
    </w:p>
    <w:p w14:paraId="078E7663" w14:textId="31A52182" w:rsidR="0076495B" w:rsidRPr="00681801" w:rsidRDefault="0076495B" w:rsidP="00681801">
      <w:pPr>
        <w:pStyle w:val="a3"/>
        <w:spacing w:after="0" w:line="240" w:lineRule="auto"/>
        <w:ind w:left="708"/>
        <w:jc w:val="both"/>
        <w:rPr>
          <w:rFonts w:ascii="Times New Roman" w:hAnsi="Times New Roman"/>
        </w:rPr>
      </w:pPr>
      <w:r w:rsidRPr="00681801">
        <w:rPr>
          <w:rFonts w:ascii="Times New Roman" w:hAnsi="Times New Roman"/>
        </w:rPr>
        <w:t xml:space="preserve">1.2. </w:t>
      </w:r>
      <w:r w:rsidR="00681801">
        <w:rPr>
          <w:rFonts w:ascii="Times New Roman" w:hAnsi="Times New Roman"/>
        </w:rPr>
        <w:t xml:space="preserve">Автомобиль </w:t>
      </w:r>
      <w:r w:rsidR="00681801" w:rsidRPr="00681801">
        <w:rPr>
          <w:rFonts w:ascii="Times New Roman" w:hAnsi="Times New Roman"/>
        </w:rPr>
        <w:t>находится в залоге у ПАО «БАНК УРАЛСИБ» согласно Кредитному договору от 04.10.2023 9974-503/23685</w:t>
      </w:r>
    </w:p>
    <w:p w14:paraId="230D66B4" w14:textId="6AE3ABA0" w:rsidR="00B25B13" w:rsidRPr="00B25B13" w:rsidRDefault="0076495B" w:rsidP="00B25B13">
      <w:pPr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</w:t>
      </w:r>
      <w:r>
        <w:rPr>
          <w:rFonts w:ascii="Times New Roman" w:hAnsi="Times New Roman"/>
        </w:rPr>
        <w:t xml:space="preserve"> от 26.10.2002 №</w:t>
      </w:r>
      <w:r w:rsidRPr="0005063C">
        <w:rPr>
          <w:rFonts w:ascii="Times New Roman" w:hAnsi="Times New Roman"/>
        </w:rPr>
        <w:t xml:space="preserve"> 127-ФЗ </w:t>
      </w:r>
      <w:r>
        <w:rPr>
          <w:rFonts w:ascii="Times New Roman" w:hAnsi="Times New Roman"/>
        </w:rPr>
        <w:t>«</w:t>
      </w:r>
      <w:r w:rsidRPr="0005063C">
        <w:rPr>
          <w:rFonts w:ascii="Times New Roman" w:hAnsi="Times New Roman"/>
        </w:rPr>
        <w:t>О несостоятельности (банкротстве)</w:t>
      </w:r>
      <w:r>
        <w:rPr>
          <w:rFonts w:ascii="Times New Roman" w:hAnsi="Times New Roman"/>
        </w:rPr>
        <w:t>»</w:t>
      </w:r>
      <w:r w:rsidRPr="0005063C">
        <w:rPr>
          <w:rFonts w:ascii="Times New Roman" w:hAnsi="Times New Roman"/>
        </w:rPr>
        <w:t>, по результатам проведения открытых торгов</w:t>
      </w:r>
      <w:r w:rsidR="00B25B13">
        <w:rPr>
          <w:rFonts w:ascii="Times New Roman" w:hAnsi="Times New Roman"/>
        </w:rPr>
        <w:t>,</w:t>
      </w:r>
      <w:r w:rsidRPr="0005063C">
        <w:rPr>
          <w:rFonts w:ascii="Times New Roman" w:hAnsi="Times New Roman"/>
        </w:rPr>
        <w:t xml:space="preserve"> </w:t>
      </w:r>
      <w:r w:rsidR="00B25B13" w:rsidRPr="00B25B13">
        <w:rPr>
          <w:rFonts w:ascii="Times New Roman" w:hAnsi="Times New Roman"/>
        </w:rPr>
        <w:t xml:space="preserve">проводимых на </w:t>
      </w:r>
      <w:r w:rsidR="00681801" w:rsidRPr="00681801">
        <w:rPr>
          <w:rFonts w:ascii="Times New Roman" w:hAnsi="Times New Roman"/>
        </w:rPr>
        <w:t>ЭТП «Лот Банкрот»-https://torgi.lot-bankrot.com/, ООО "Электронная торговая площадка", размещенной в сети Интернет по адресу: https://torgi.lot-bankrot.com/ на ООО "Электронная торговая площадка".</w:t>
      </w:r>
    </w:p>
    <w:p w14:paraId="31280351" w14:textId="5429BD6A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7141490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2. </w:t>
      </w:r>
      <w:r w:rsidRPr="0005063C">
        <w:rPr>
          <w:rFonts w:ascii="Times New Roman" w:hAnsi="Times New Roman"/>
          <w:b/>
        </w:rPr>
        <w:t>Права и обязанности Сторон</w:t>
      </w:r>
    </w:p>
    <w:p w14:paraId="0865C5DD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2.1. Продавец обязан:</w:t>
      </w:r>
    </w:p>
    <w:p w14:paraId="436451D4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AA401BC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0E393B2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2.2. Покупатель обязан:</w:t>
      </w:r>
    </w:p>
    <w:p w14:paraId="35A5B3A9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30EA2361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15BFC09" w14:textId="77777777" w:rsidR="0076495B" w:rsidRPr="0005063C" w:rsidRDefault="0076495B" w:rsidP="0076495B">
      <w:pPr>
        <w:spacing w:after="0" w:line="240" w:lineRule="auto"/>
        <w:jc w:val="both"/>
        <w:rPr>
          <w:rFonts w:ascii="Times New Roman" w:hAnsi="Times New Roman"/>
        </w:rPr>
      </w:pPr>
    </w:p>
    <w:p w14:paraId="60E096CC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3. </w:t>
      </w:r>
      <w:r w:rsidRPr="0005063C">
        <w:rPr>
          <w:rFonts w:ascii="Times New Roman" w:hAnsi="Times New Roman"/>
          <w:b/>
        </w:rPr>
        <w:t>Стоимость Имущества и порядок его оплаты</w:t>
      </w:r>
    </w:p>
    <w:p w14:paraId="2305EC6C" w14:textId="17011F87" w:rsidR="0076495B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 xml:space="preserve">3.1. Общая стоимость Имущества составляет </w:t>
      </w:r>
      <w:r w:rsidR="00681801">
        <w:rPr>
          <w:rFonts w:ascii="Times New Roman" w:hAnsi="Times New Roman"/>
          <w:vertAlign w:val="subscript"/>
        </w:rPr>
        <w:t>_________________________________</w:t>
      </w:r>
      <w:r w:rsidR="009E2DE1">
        <w:rPr>
          <w:rFonts w:ascii="Times New Roman" w:hAnsi="Times New Roman"/>
        </w:rPr>
        <w:t xml:space="preserve"> </w:t>
      </w:r>
      <w:r w:rsidRPr="0005063C">
        <w:rPr>
          <w:rFonts w:ascii="Times New Roman" w:hAnsi="Times New Roman"/>
        </w:rPr>
        <w:t>руб.</w:t>
      </w:r>
      <w:r w:rsidRPr="0005063C">
        <w:rPr>
          <w:rFonts w:ascii="Times New Roman" w:hAnsi="Times New Roman"/>
        </w:rPr>
        <w:tab/>
      </w:r>
    </w:p>
    <w:p w14:paraId="354BBCAF" w14:textId="07423C45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3.2. 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5924A0F" w14:textId="09D269FB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2DE1">
        <w:rPr>
          <w:rFonts w:ascii="Times New Roman" w:hAnsi="Times New Roman"/>
        </w:rPr>
        <w:t>оставшуюся сумму</w:t>
      </w:r>
      <w:r>
        <w:rPr>
          <w:rFonts w:ascii="Times New Roman" w:hAnsi="Times New Roman"/>
        </w:rPr>
        <w:t xml:space="preserve">, в течение </w:t>
      </w:r>
      <w:r w:rsidR="00681801">
        <w:rPr>
          <w:rFonts w:ascii="Times New Roman" w:hAnsi="Times New Roman"/>
        </w:rPr>
        <w:t>тридцати</w:t>
      </w:r>
      <w:r w:rsidR="00B25B13">
        <w:rPr>
          <w:rFonts w:ascii="Times New Roman" w:hAnsi="Times New Roman"/>
        </w:rPr>
        <w:t xml:space="preserve"> календарных</w:t>
      </w:r>
      <w:r w:rsidRPr="0005063C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82FFC0A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E4D642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4. </w:t>
      </w:r>
      <w:r w:rsidRPr="0005063C">
        <w:rPr>
          <w:rFonts w:ascii="Times New Roman" w:hAnsi="Times New Roman"/>
          <w:b/>
        </w:rPr>
        <w:t>Передача Имущества</w:t>
      </w:r>
    </w:p>
    <w:p w14:paraId="2CFC9EE2" w14:textId="46DD9354" w:rsidR="0076495B" w:rsidRPr="0005063C" w:rsidRDefault="0076495B" w:rsidP="007649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 </w:t>
      </w:r>
      <w:r w:rsidRPr="0005063C">
        <w:rPr>
          <w:rFonts w:ascii="Times New Roman" w:hAnsi="Times New Roman"/>
        </w:rPr>
        <w:t xml:space="preserve">Имущество находится по адресу: </w:t>
      </w:r>
      <w:r w:rsidR="00681801">
        <w:rPr>
          <w:rFonts w:ascii="Times New Roman" w:hAnsi="Times New Roman"/>
        </w:rPr>
        <w:t>город Ярославль, ул. Калинина, д. 43</w:t>
      </w:r>
      <w:r w:rsidR="008A067F">
        <w:rPr>
          <w:rFonts w:ascii="Times New Roman" w:hAnsi="Times New Roman"/>
        </w:rPr>
        <w:t xml:space="preserve"> </w:t>
      </w:r>
      <w:r w:rsidRPr="0005063C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72681625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E2685AD" w14:textId="4053D309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4.3. Передача Имущества долж</w:t>
      </w:r>
      <w:r>
        <w:rPr>
          <w:rFonts w:ascii="Times New Roman" w:hAnsi="Times New Roman"/>
        </w:rPr>
        <w:t xml:space="preserve">на быть осуществлена в течение </w:t>
      </w:r>
      <w:r w:rsidR="00B25B13">
        <w:rPr>
          <w:rFonts w:ascii="Times New Roman" w:hAnsi="Times New Roman"/>
        </w:rPr>
        <w:t>1</w:t>
      </w:r>
      <w:r w:rsidR="008F6BC6">
        <w:rPr>
          <w:rFonts w:ascii="Times New Roman" w:hAnsi="Times New Roman"/>
        </w:rPr>
        <w:t>0</w:t>
      </w:r>
      <w:r w:rsidRPr="0005063C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14:paraId="46E2F79E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0C4243F7" w14:textId="77777777" w:rsidR="0076495B" w:rsidRPr="0005063C" w:rsidRDefault="0076495B" w:rsidP="0076495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360CDB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5. </w:t>
      </w:r>
      <w:r w:rsidRPr="0005063C">
        <w:rPr>
          <w:rFonts w:ascii="Times New Roman" w:hAnsi="Times New Roman"/>
          <w:b/>
        </w:rPr>
        <w:t>Ответственность Сторон</w:t>
      </w:r>
    </w:p>
    <w:p w14:paraId="65981B40" w14:textId="3284CD81" w:rsidR="0076495B" w:rsidRPr="00C9523B" w:rsidRDefault="00C9523B" w:rsidP="00C9523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</w:t>
      </w:r>
      <w:r w:rsidR="0076495B" w:rsidRPr="00C9523B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75A6375" w14:textId="5BA1BDAE" w:rsidR="0076495B" w:rsidRPr="00C9523B" w:rsidRDefault="00C9523B" w:rsidP="00C9523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</w:t>
      </w:r>
      <w:r w:rsidR="0076495B" w:rsidRPr="00C9523B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1A646FD" w14:textId="77777777" w:rsidR="0076495B" w:rsidRPr="0005063C" w:rsidRDefault="0076495B" w:rsidP="007649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2FE1653" w14:textId="77777777" w:rsidR="0076495B" w:rsidRPr="0005063C" w:rsidRDefault="0076495B" w:rsidP="0076495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8AB53C2" w14:textId="77777777" w:rsidR="0076495B" w:rsidRPr="0005063C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6. </w:t>
      </w:r>
      <w:r w:rsidRPr="0005063C">
        <w:rPr>
          <w:rFonts w:ascii="Times New Roman" w:hAnsi="Times New Roman"/>
          <w:b/>
        </w:rPr>
        <w:t>Заключительные положения</w:t>
      </w:r>
    </w:p>
    <w:p w14:paraId="6FB9041A" w14:textId="5BF0654D" w:rsidR="0076495B" w:rsidRPr="00C9523B" w:rsidRDefault="00C9523B" w:rsidP="00C9523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 </w:t>
      </w:r>
      <w:r w:rsidR="0076495B" w:rsidRPr="00C9523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7DF565A" w14:textId="77777777" w:rsidR="0076495B" w:rsidRPr="0005063C" w:rsidRDefault="0076495B" w:rsidP="00C9523B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- надлежащем исполнении Сторонами своих обязательств;</w:t>
      </w:r>
    </w:p>
    <w:p w14:paraId="3E008CBE" w14:textId="77777777" w:rsidR="0076495B" w:rsidRPr="0005063C" w:rsidRDefault="0076495B" w:rsidP="00C9523B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5063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6242AE4" w14:textId="2F2CC948" w:rsidR="0076495B" w:rsidRPr="00C9523B" w:rsidRDefault="0076495B" w:rsidP="00C9523B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i/>
        </w:rPr>
      </w:pPr>
      <w:r w:rsidRPr="00C9523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C9523B">
        <w:rPr>
          <w:rFonts w:ascii="Times New Roman" w:hAnsi="Times New Roman"/>
          <w:noProof/>
        </w:rPr>
        <w:t xml:space="preserve">Арбитражном суде </w:t>
      </w:r>
      <w:r w:rsidR="00B25B13">
        <w:rPr>
          <w:rFonts w:ascii="Times New Roman" w:hAnsi="Times New Roman"/>
          <w:noProof/>
        </w:rPr>
        <w:t>гор. Москвы</w:t>
      </w:r>
      <w:r w:rsidRPr="00C9523B">
        <w:rPr>
          <w:rFonts w:ascii="Times New Roman" w:hAnsi="Times New Roman"/>
          <w:noProof/>
        </w:rPr>
        <w:t>.</w:t>
      </w:r>
    </w:p>
    <w:p w14:paraId="248E4CD0" w14:textId="4BE902B2" w:rsidR="0076495B" w:rsidRPr="00C9523B" w:rsidRDefault="0076495B" w:rsidP="00C9523B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9523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2259531" w14:textId="2A476D45" w:rsidR="0076495B" w:rsidRPr="00C9523B" w:rsidRDefault="0076495B" w:rsidP="00C9523B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9523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6D9332B" w14:textId="77777777" w:rsidR="0076495B" w:rsidRPr="0005063C" w:rsidRDefault="0076495B" w:rsidP="0076495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58CE593" w14:textId="148067FD" w:rsidR="0076495B" w:rsidRDefault="0076495B" w:rsidP="0076495B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</w:t>
      </w:r>
      <w:r w:rsidR="00724215">
        <w:rPr>
          <w:rFonts w:ascii="Times New Roman" w:hAnsi="Times New Roman"/>
        </w:rPr>
        <w:t xml:space="preserve">7. </w:t>
      </w:r>
      <w:r w:rsidRPr="0005063C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94FE0A4" w14:textId="77777777" w:rsidR="0076495B" w:rsidRPr="0005063C" w:rsidRDefault="0076495B" w:rsidP="0076495B">
      <w:pPr>
        <w:pStyle w:val="a3"/>
        <w:spacing w:after="0" w:line="240" w:lineRule="auto"/>
        <w:ind w:left="42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76495B" w:rsidRPr="0005063C" w14:paraId="7CC0A094" w14:textId="77777777" w:rsidTr="001433D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9BBCF" w14:textId="77777777" w:rsidR="0076495B" w:rsidRPr="0005063C" w:rsidRDefault="0076495B" w:rsidP="00F630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_Hlk190372968"/>
            <w:r w:rsidRPr="0005063C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6D1EF" w14:textId="77777777" w:rsidR="0076495B" w:rsidRPr="0005063C" w:rsidRDefault="0076495B" w:rsidP="00F630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063C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433DB" w:rsidRPr="0005063C" w14:paraId="168CC82B" w14:textId="77777777" w:rsidTr="001433D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4ADCE" w14:textId="77777777" w:rsidR="001433DB" w:rsidRPr="00A6147C" w:rsidRDefault="001433DB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614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A6147C">
              <w:rPr>
                <w:rFonts w:ascii="Times New Roman" w:hAnsi="Times New Roman"/>
                <w:noProof/>
                <w:sz w:val="20"/>
                <w:szCs w:val="20"/>
              </w:rPr>
              <w:t xml:space="preserve">Ридванского Виталия Анатольевича (дата рождения: 12.11.1970 г., место рождения: с. Петроковка Черкасской области Украинской ССР, СНИЛС 133-959-423 87, ИНН 667470474969, адрес регистрации по месту жительства: 119160, Московская область, г Москва, ул Знаменка, 19) </w:t>
            </w:r>
            <w:r w:rsidRPr="00A614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Тихомирова Екатерина Алексеевна (ИНН 760215497502, СНИЛС 132-646-064 42, адрес для направления корреспонденции финансовому управляющему: 150035, гор. Ярославль, а/я №101) - член Союза СРО "ГАУ" (ОГРН 1021603626098, ИНН 1660062005, адрес: 420111, г. Казань, Соловецких Юнг, д. 7, оф. 1004), действующая на основании решения Арбитражного суда города Москвы от 24.10.2022 г. по делу № А40-173856/22</w:t>
            </w:r>
          </w:p>
          <w:p w14:paraId="3564A32A" w14:textId="403A2A18" w:rsidR="00681801" w:rsidRDefault="00A6147C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И действующая </w:t>
            </w:r>
            <w:r w:rsidR="00681801" w:rsidRPr="00A614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 имени супруги должника Ридванской Софии Владимировны</w:t>
            </w:r>
            <w:r w:rsidRPr="00A614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(</w:t>
            </w:r>
            <w:r w:rsidRPr="00A6147C">
              <w:rPr>
                <w:rFonts w:ascii="Times New Roman" w:hAnsi="Times New Roman"/>
                <w:noProof/>
                <w:sz w:val="20"/>
                <w:szCs w:val="20"/>
              </w:rPr>
              <w:t>адрес регистрации по месту жительства: 119160, Московская область, г Москва, ул Знаменка, 19)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6147C">
              <w:rPr>
                <w:rFonts w:ascii="Times New Roman" w:hAnsi="Times New Roman"/>
                <w:noProof/>
                <w:sz w:val="20"/>
                <w:szCs w:val="20"/>
              </w:rPr>
              <w:t>на основании Закона</w:t>
            </w:r>
          </w:p>
          <w:p w14:paraId="1347BF8F" w14:textId="17ACC947" w:rsidR="00A6147C" w:rsidRDefault="00A6147C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Реквизиты:</w:t>
            </w:r>
          </w:p>
          <w:p w14:paraId="418E7BEE" w14:textId="77777777" w:rsidR="000E0B01" w:rsidRP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t>ФИЛИАЛ "ЦЕНТРАЛЬНЫЙ" ПАО "СОВКОМБАНК"</w:t>
            </w:r>
          </w:p>
          <w:p w14:paraId="123534F4" w14:textId="77777777" w:rsidR="000E0B01" w:rsidRP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t>633011, РОССИЙСКАЯ ФЕДЕРАЦИЯ, НОВОСИБИРСКАЯ ОБЛ,</w:t>
            </w:r>
          </w:p>
          <w:p w14:paraId="1E3D1FCD" w14:textId="77777777" w:rsidR="000E0B01" w:rsidRP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t>БЕРДСК Г, ПОПОВА УЛ, 11 Телефон: 8-800-100-00-06</w:t>
            </w:r>
          </w:p>
          <w:p w14:paraId="29F9C6ED" w14:textId="77777777" w:rsidR="000E0B01" w:rsidRP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t>БИК 045004763 ИНН 4401116480 ОГРН 1144400000425</w:t>
            </w:r>
          </w:p>
          <w:p w14:paraId="6E514890" w14:textId="77777777" w:rsidR="000E0B01" w:rsidRP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t>Корр/счет 30101810150040000763</w:t>
            </w:r>
          </w:p>
          <w:p w14:paraId="3F59ADAE" w14:textId="77777777" w:rsidR="000E0B01" w:rsidRP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t>КПП 544543001</w:t>
            </w:r>
          </w:p>
          <w:p w14:paraId="6E68BF4E" w14:textId="77777777" w:rsidR="000E0B01" w:rsidRP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Счет 40817810850201694040</w:t>
            </w:r>
          </w:p>
          <w:p w14:paraId="6C724000" w14:textId="437FFE09" w:rsidR="000E0B01" w:rsidRDefault="000E0B01" w:rsidP="000E0B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E0B01">
              <w:rPr>
                <w:rFonts w:ascii="Times New Roman" w:hAnsi="Times New Roman"/>
                <w:noProof/>
                <w:sz w:val="20"/>
                <w:szCs w:val="20"/>
              </w:rPr>
              <w:t>получатель: Ридванский Виталий Анатольевич</w:t>
            </w:r>
          </w:p>
          <w:p w14:paraId="08F4C472" w14:textId="77777777" w:rsidR="00A6147C" w:rsidRPr="00A6147C" w:rsidRDefault="00A6147C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3663396B" w14:textId="57FFDCCA" w:rsidR="001433DB" w:rsidRPr="00A6147C" w:rsidRDefault="001433DB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ABC0C" w14:textId="3D69E72A" w:rsidR="001433DB" w:rsidRPr="0005063C" w:rsidRDefault="001433DB" w:rsidP="006818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23B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lastRenderedPageBreak/>
              <w:t xml:space="preserve"> </w:t>
            </w:r>
          </w:p>
        </w:tc>
      </w:tr>
      <w:tr w:rsidR="001433DB" w:rsidRPr="0005063C" w14:paraId="7963D6BA" w14:textId="77777777" w:rsidTr="001433D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D5142" w14:textId="67606D9A" w:rsidR="001433DB" w:rsidRPr="0005063C" w:rsidRDefault="001433DB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06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4A47A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Ридванского Виталия Анатольевича </w:t>
            </w:r>
            <w:r w:rsidRPr="00050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Е.А. Тихомирова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30CD8" w14:textId="77777777" w:rsidR="001433DB" w:rsidRPr="0005063C" w:rsidRDefault="001433DB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60409954" w14:textId="22D61472" w:rsidR="001433DB" w:rsidRDefault="001433DB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        </w:t>
            </w:r>
            <w:r w:rsidR="009E2DE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_____________________  </w:t>
            </w:r>
          </w:p>
          <w:p w14:paraId="294703B5" w14:textId="7193392F" w:rsidR="001433DB" w:rsidRPr="0005063C" w:rsidRDefault="001433DB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 xml:space="preserve">                                                         </w:t>
            </w:r>
          </w:p>
          <w:p w14:paraId="24660894" w14:textId="77777777" w:rsidR="001433DB" w:rsidRPr="0005063C" w:rsidRDefault="001433DB" w:rsidP="00143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05063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</w:t>
            </w:r>
          </w:p>
        </w:tc>
      </w:tr>
      <w:bookmarkEnd w:id="1"/>
    </w:tbl>
    <w:p w14:paraId="79341DC0" w14:textId="0768A90E" w:rsidR="0076495B" w:rsidRDefault="0076495B" w:rsidP="005B5BB1">
      <w:pPr>
        <w:autoSpaceDE w:val="0"/>
        <w:autoSpaceDN w:val="0"/>
        <w:spacing w:after="0" w:line="240" w:lineRule="auto"/>
        <w:jc w:val="both"/>
      </w:pPr>
    </w:p>
    <w:sectPr w:rsidR="0076495B" w:rsidSect="00B25B13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53B5"/>
    <w:multiLevelType w:val="multilevel"/>
    <w:tmpl w:val="7BC0F5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19875AD"/>
    <w:multiLevelType w:val="multilevel"/>
    <w:tmpl w:val="6C6842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6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92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35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81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23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0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12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-30016" w:hanging="1440"/>
      </w:pPr>
      <w:rPr>
        <w:rFonts w:hint="default"/>
        <w:i w:val="0"/>
      </w:rPr>
    </w:lvl>
  </w:abstractNum>
  <w:abstractNum w:abstractNumId="2" w15:restartNumberingAfterBreak="0">
    <w:nsid w:val="46F56DA7"/>
    <w:multiLevelType w:val="multilevel"/>
    <w:tmpl w:val="DD5A77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i w:val="0"/>
      </w:rPr>
    </w:lvl>
  </w:abstractNum>
  <w:abstractNum w:abstractNumId="3" w15:restartNumberingAfterBreak="0">
    <w:nsid w:val="528D3C6E"/>
    <w:multiLevelType w:val="multilevel"/>
    <w:tmpl w:val="1B084B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2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85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24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6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05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48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87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2640" w:hanging="1440"/>
      </w:pPr>
      <w:rPr>
        <w:rFonts w:hint="default"/>
        <w:i w:val="0"/>
      </w:rPr>
    </w:lvl>
  </w:abstractNum>
  <w:abstractNum w:abstractNumId="4" w15:restartNumberingAfterBreak="0">
    <w:nsid w:val="6B08576B"/>
    <w:multiLevelType w:val="multilevel"/>
    <w:tmpl w:val="16C606EA"/>
    <w:lvl w:ilvl="0">
      <w:start w:val="1"/>
      <w:numFmt w:val="decimal"/>
      <w:lvlText w:val="%1."/>
      <w:lvlJc w:val="left"/>
      <w:pPr>
        <w:ind w:left="42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2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1800"/>
      </w:pPr>
      <w:rPr>
        <w:rFonts w:hint="default"/>
      </w:rPr>
    </w:lvl>
  </w:abstractNum>
  <w:num w:numId="1" w16cid:durableId="759906425">
    <w:abstractNumId w:val="4"/>
  </w:num>
  <w:num w:numId="2" w16cid:durableId="1721897361">
    <w:abstractNumId w:val="3"/>
  </w:num>
  <w:num w:numId="3" w16cid:durableId="2001149840">
    <w:abstractNumId w:val="1"/>
  </w:num>
  <w:num w:numId="4" w16cid:durableId="865023463">
    <w:abstractNumId w:val="2"/>
  </w:num>
  <w:num w:numId="5" w16cid:durableId="139874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5B"/>
    <w:rsid w:val="000D3ABA"/>
    <w:rsid w:val="000E0B01"/>
    <w:rsid w:val="000F2CBE"/>
    <w:rsid w:val="001433DB"/>
    <w:rsid w:val="001D51D5"/>
    <w:rsid w:val="002834EA"/>
    <w:rsid w:val="003E4323"/>
    <w:rsid w:val="005B5BB1"/>
    <w:rsid w:val="0062642F"/>
    <w:rsid w:val="00632154"/>
    <w:rsid w:val="00681801"/>
    <w:rsid w:val="00724215"/>
    <w:rsid w:val="00725231"/>
    <w:rsid w:val="0076495B"/>
    <w:rsid w:val="008A067F"/>
    <w:rsid w:val="008F6BC6"/>
    <w:rsid w:val="009775CD"/>
    <w:rsid w:val="009E2DE1"/>
    <w:rsid w:val="00A6147C"/>
    <w:rsid w:val="00B25B13"/>
    <w:rsid w:val="00B83EA3"/>
    <w:rsid w:val="00BB5B46"/>
    <w:rsid w:val="00C876AE"/>
    <w:rsid w:val="00C9523B"/>
    <w:rsid w:val="00EE11E0"/>
    <w:rsid w:val="00F2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CF47"/>
  <w15:chartTrackingRefBased/>
  <w15:docId w15:val="{8D6481EC-07DA-499D-AA51-5F627A41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9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5B"/>
    <w:pPr>
      <w:ind w:left="720"/>
      <w:contextualSpacing/>
    </w:pPr>
  </w:style>
  <w:style w:type="character" w:styleId="a4">
    <w:name w:val="Hyperlink"/>
    <w:uiPriority w:val="99"/>
    <w:unhideWhenUsed/>
    <w:rsid w:val="0076495B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3E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olgerdol2013@outlook.com</dc:creator>
  <cp:keywords/>
  <dc:description/>
  <cp:lastModifiedBy>Azerty</cp:lastModifiedBy>
  <cp:revision>4</cp:revision>
  <cp:lastPrinted>2025-02-13T18:01:00Z</cp:lastPrinted>
  <dcterms:created xsi:type="dcterms:W3CDTF">2025-05-27T22:08:00Z</dcterms:created>
  <dcterms:modified xsi:type="dcterms:W3CDTF">2025-05-29T18:22:00Z</dcterms:modified>
</cp:coreProperties>
</file>