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973CA" w14:textId="3D57F777" w:rsidR="00964539" w:rsidRDefault="00090AB8" w:rsidP="00191DA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  <w:sectPr w:rsidR="00964539" w:rsidSect="005955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0" w:right="572" w:bottom="1134" w:left="1275" w:header="708" w:footer="708" w:gutter="0"/>
          <w:pgNumType w:start="1"/>
          <w:cols w:space="720" w:equalWidth="0">
            <w:col w:w="9689"/>
          </w:cols>
          <w:titlePg/>
          <w:docGrid w:linePitch="299"/>
        </w:sectPr>
      </w:pPr>
      <w:bookmarkStart w:id="0" w:name="_Hlk85209256"/>
      <w:r>
        <w:rPr>
          <w:b/>
          <w:color w:val="000000"/>
        </w:rPr>
        <w:t>ДОГОВОР КУПЛИ-</w:t>
      </w:r>
      <w:proofErr w:type="gramStart"/>
      <w:r>
        <w:rPr>
          <w:b/>
          <w:color w:val="000000"/>
        </w:rPr>
        <w:t>ПРОДАЖИ</w:t>
      </w:r>
      <w:r w:rsidR="00B859AB">
        <w:rPr>
          <w:b/>
          <w:color w:val="000000"/>
        </w:rPr>
        <w:t xml:space="preserve"> </w:t>
      </w:r>
      <w:r w:rsidR="00191DAD">
        <w:rPr>
          <w:color w:val="000000"/>
        </w:rPr>
        <w:t xml:space="preserve"> (</w:t>
      </w:r>
      <w:proofErr w:type="gramEnd"/>
      <w:r w:rsidR="00191DAD">
        <w:rPr>
          <w:color w:val="000000"/>
        </w:rPr>
        <w:t>проект)</w:t>
      </w:r>
    </w:p>
    <w:p w14:paraId="156BF0A4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г. Томск</w:t>
      </w:r>
    </w:p>
    <w:p w14:paraId="68FB7867" w14:textId="0E617934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  <w:sectPr w:rsidR="00964539">
          <w:type w:val="continuous"/>
          <w:pgSz w:w="11906" w:h="16838"/>
          <w:pgMar w:top="850" w:right="572" w:bottom="1134" w:left="1275" w:header="708" w:footer="708" w:gutter="0"/>
          <w:cols w:num="2" w:space="720" w:equalWidth="0">
            <w:col w:w="4745" w:space="568"/>
            <w:col w:w="4745" w:space="0"/>
          </w:cols>
        </w:sectPr>
      </w:pPr>
      <w:r>
        <w:t xml:space="preserve">                                        </w:t>
      </w:r>
      <w:r w:rsidR="00334A61">
        <w:t xml:space="preserve"> </w:t>
      </w:r>
      <w:r>
        <w:rPr>
          <w:color w:val="000000"/>
        </w:rPr>
        <w:t>«</w:t>
      </w:r>
      <w:r w:rsidR="00191DAD">
        <w:t>__</w:t>
      </w:r>
      <w:r>
        <w:rPr>
          <w:color w:val="000000"/>
        </w:rPr>
        <w:t>»</w:t>
      </w:r>
      <w:r w:rsidR="005955BE">
        <w:rPr>
          <w:color w:val="000000"/>
        </w:rPr>
        <w:t xml:space="preserve"> </w:t>
      </w:r>
      <w:r w:rsidR="00191DAD">
        <w:t>_____</w:t>
      </w:r>
      <w:r w:rsidR="00C31D5C">
        <w:t xml:space="preserve"> </w:t>
      </w:r>
      <w:r>
        <w:rPr>
          <w:color w:val="000000"/>
        </w:rPr>
        <w:t>202</w:t>
      </w:r>
      <w:r w:rsidR="000C6A46" w:rsidRPr="007F45F3">
        <w:rPr>
          <w:color w:val="000000"/>
        </w:rPr>
        <w:t xml:space="preserve">5 </w:t>
      </w:r>
      <w:r>
        <w:rPr>
          <w:color w:val="000000"/>
        </w:rPr>
        <w:t>г.</w:t>
      </w:r>
    </w:p>
    <w:p w14:paraId="1246E36F" w14:textId="77777777" w:rsidR="00964539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73F62A4B" w14:textId="5861D44C" w:rsidR="00191DAD" w:rsidRPr="00266446" w:rsidRDefault="007F45F3" w:rsidP="00191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</w:pPr>
      <w:bookmarkStart w:id="1" w:name="_Hlk191487808"/>
      <w:proofErr w:type="spellStart"/>
      <w:r w:rsidRPr="007F45F3">
        <w:t>Голещихин</w:t>
      </w:r>
      <w:proofErr w:type="spellEnd"/>
      <w:r w:rsidRPr="007F45F3">
        <w:t xml:space="preserve"> Николай Петрович (дата рождения: 27.04.1987, место рождения: с. Тегульдет </w:t>
      </w:r>
      <w:proofErr w:type="spellStart"/>
      <w:r w:rsidRPr="007F45F3">
        <w:t>Тегульдетского</w:t>
      </w:r>
      <w:proofErr w:type="spellEnd"/>
      <w:r w:rsidRPr="007F45F3">
        <w:t xml:space="preserve"> р-на Томской обл., СНИЛС 096-450-447 89, ИНН 700501493927, регистрация по месту жительства: 636900, Томская область, </w:t>
      </w:r>
      <w:proofErr w:type="spellStart"/>
      <w:r w:rsidRPr="007F45F3">
        <w:t>Тегульдетский</w:t>
      </w:r>
      <w:proofErr w:type="spellEnd"/>
      <w:r w:rsidRPr="007F45F3">
        <w:t xml:space="preserve"> р-н, с. Тегульдет, ул. Железнодорожная, д. 60, кв. 1)</w:t>
      </w:r>
      <w:r>
        <w:t xml:space="preserve"> </w:t>
      </w:r>
      <w:r w:rsidR="00191DAD" w:rsidRPr="00743FC0">
        <w:t>именуем</w:t>
      </w:r>
      <w:r w:rsidR="00191DAD">
        <w:t>ый</w:t>
      </w:r>
      <w:r w:rsidR="00191DAD" w:rsidRPr="00743FC0">
        <w:t xml:space="preserve">  в дальнейшем «Продавец», в лице финансового управляющего Зуев</w:t>
      </w:r>
      <w:r w:rsidR="00191DAD">
        <w:t>ой</w:t>
      </w:r>
      <w:r w:rsidR="00191DAD" w:rsidRPr="00743FC0">
        <w:t xml:space="preserve"> </w:t>
      </w:r>
      <w:r w:rsidR="00191DAD">
        <w:t>Светланы Владимировны</w:t>
      </w:r>
      <w:r w:rsidR="00191DAD" w:rsidRPr="00743FC0">
        <w:t>, действующе</w:t>
      </w:r>
      <w:r w:rsidR="00191DAD">
        <w:t>й</w:t>
      </w:r>
      <w:r w:rsidR="00191DAD" w:rsidRPr="00743FC0">
        <w:t xml:space="preserve"> на основании решения </w:t>
      </w:r>
      <w:bookmarkEnd w:id="1"/>
      <w:r w:rsidRPr="007F45F3">
        <w:t>Арбитражного суда Томской области от 15.11.2024 г. по делу № А67-4230/2024</w:t>
      </w:r>
      <w:r w:rsidR="00191DAD" w:rsidRPr="00266446">
        <w:t>, с одной стороны</w:t>
      </w:r>
      <w:r w:rsidR="00191DAD">
        <w:t>,</w:t>
      </w:r>
      <w:r w:rsidR="00002D32">
        <w:t xml:space="preserve"> </w:t>
      </w:r>
      <w:r w:rsidR="00823AD7" w:rsidRPr="00266446">
        <w:t>и</w:t>
      </w:r>
      <w:r w:rsidR="00487873">
        <w:t xml:space="preserve"> </w:t>
      </w:r>
      <w:r w:rsidR="00191DAD">
        <w:t>_______________________________________________________________________________________________________</w:t>
      </w:r>
      <w:r w:rsidR="00191DAD" w:rsidRPr="00D26F43">
        <w:t xml:space="preserve">, </w:t>
      </w:r>
      <w:r w:rsidR="00191DAD" w:rsidRPr="00266446">
        <w:t>именуемый</w:t>
      </w:r>
      <w:r w:rsidR="00191DAD" w:rsidRPr="00D26F43">
        <w:t xml:space="preserve"> </w:t>
      </w:r>
      <w:r w:rsidR="00191DAD" w:rsidRPr="00266446">
        <w:rPr>
          <w:color w:val="000000"/>
        </w:rPr>
        <w:t xml:space="preserve">в дальнейшем </w:t>
      </w:r>
      <w:r w:rsidR="00191DAD">
        <w:rPr>
          <w:color w:val="000000"/>
        </w:rPr>
        <w:t xml:space="preserve"> </w:t>
      </w:r>
      <w:r w:rsidR="00191DAD" w:rsidRPr="00266446">
        <w:rPr>
          <w:color w:val="000000"/>
        </w:rPr>
        <w:t>«</w:t>
      </w:r>
      <w:r w:rsidR="00191DAD">
        <w:rPr>
          <w:color w:val="000000"/>
        </w:rPr>
        <w:t>Покупатель</w:t>
      </w:r>
      <w:r w:rsidR="00191DAD" w:rsidRPr="00266446">
        <w:rPr>
          <w:color w:val="000000"/>
        </w:rPr>
        <w:t>» с другой стороны, вместе именуемые «Стороны»</w:t>
      </w:r>
      <w:r w:rsidR="00191DAD" w:rsidRPr="00266446">
        <w:t>, заключили настоящий договор о нижеследующем:</w:t>
      </w:r>
    </w:p>
    <w:p w14:paraId="448FCEE6" w14:textId="2A4A0031" w:rsidR="00823AD7" w:rsidRPr="00266446" w:rsidRDefault="00823AD7" w:rsidP="00002D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</w:pPr>
    </w:p>
    <w:p w14:paraId="5C012286" w14:textId="77777777" w:rsidR="00114DEC" w:rsidRDefault="00114DEC" w:rsidP="00F45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29647C5" w14:textId="77777777" w:rsidR="00964539" w:rsidRDefault="00090A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>
        <w:rPr>
          <w:b/>
          <w:color w:val="000000"/>
        </w:rPr>
        <w:t>Предмет договора</w:t>
      </w:r>
    </w:p>
    <w:p w14:paraId="3C1A690A" w14:textId="01E4D61D" w:rsidR="00B859AB" w:rsidRDefault="007D38EF" w:rsidP="007D38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</w:pPr>
      <w:r>
        <w:rPr>
          <w:color w:val="000000"/>
        </w:rPr>
        <w:t xml:space="preserve">1.1. </w:t>
      </w:r>
      <w:r w:rsidR="00090AB8" w:rsidRPr="00B859AB">
        <w:rPr>
          <w:color w:val="000000"/>
        </w:rPr>
        <w:t>Продавец обязуется передать в собственность Покупателю, а Покупатель - принять и оплатить</w:t>
      </w:r>
      <w:r w:rsidR="00213EF8">
        <w:rPr>
          <w:color w:val="000000"/>
        </w:rPr>
        <w:t xml:space="preserve"> </w:t>
      </w:r>
      <w:r w:rsidR="00090AB8" w:rsidRPr="00B859AB">
        <w:rPr>
          <w:color w:val="000000"/>
        </w:rPr>
        <w:t>в соответствии с условиями настоящего Договора следующее имущество (далее по тексту – Имущество):</w:t>
      </w:r>
      <w:r w:rsidR="00090AB8" w:rsidRPr="00B859AB">
        <w:rPr>
          <w:rFonts w:ascii="Arial" w:eastAsia="Arial" w:hAnsi="Arial" w:cs="Arial"/>
        </w:rPr>
        <w:t xml:space="preserve"> </w:t>
      </w:r>
      <w:r w:rsidR="00703658" w:rsidRPr="00703658">
        <w:t xml:space="preserve">Транспортное средство - легковой автомобиль марки ВАЗ 2121, 1984 </w:t>
      </w:r>
      <w:proofErr w:type="spellStart"/>
      <w:r w:rsidR="00703658" w:rsidRPr="00703658">
        <w:t>г.в</w:t>
      </w:r>
      <w:proofErr w:type="spellEnd"/>
      <w:r w:rsidR="00703658" w:rsidRPr="00703658">
        <w:t>., идентификационный номер (VIN) XTА212100Е0389302</w:t>
      </w:r>
      <w:bookmarkStart w:id="2" w:name="_GoBack"/>
      <w:bookmarkEnd w:id="2"/>
      <w:r>
        <w:t>.</w:t>
      </w:r>
    </w:p>
    <w:p w14:paraId="1C686C2C" w14:textId="1CA9F782" w:rsidR="00964539" w:rsidRDefault="00AB6930" w:rsidP="00AB6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</w:pPr>
      <w:r>
        <w:rPr>
          <w:color w:val="000000"/>
        </w:rPr>
        <w:t xml:space="preserve">1.2. </w:t>
      </w:r>
      <w:r w:rsidR="00090AB8" w:rsidRPr="00AB6930">
        <w:rPr>
          <w:color w:val="00000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552B87">
        <w:t>по результатам</w:t>
      </w:r>
      <w:r w:rsidR="00090AB8">
        <w:t xml:space="preserve"> проведения</w:t>
      </w:r>
      <w:r w:rsidR="00090AB8" w:rsidRPr="00AB6930">
        <w:rPr>
          <w:color w:val="000000"/>
        </w:rPr>
        <w:t xml:space="preserve"> </w:t>
      </w:r>
      <w:r w:rsidR="00191DAD">
        <w:rPr>
          <w:color w:val="000000"/>
        </w:rPr>
        <w:t>реализации</w:t>
      </w:r>
      <w:r w:rsidR="00191DAD" w:rsidRPr="00D75D96">
        <w:rPr>
          <w:color w:val="000000"/>
        </w:rPr>
        <w:t xml:space="preserve"> имущества</w:t>
      </w:r>
      <w:r w:rsidR="00191DAD">
        <w:rPr>
          <w:color w:val="000000"/>
        </w:rPr>
        <w:t xml:space="preserve"> </w:t>
      </w:r>
      <w:proofErr w:type="gramStart"/>
      <w:r w:rsidR="00191DAD" w:rsidRPr="00D75D96">
        <w:rPr>
          <w:color w:val="000000"/>
        </w:rPr>
        <w:t xml:space="preserve">должника  </w:t>
      </w:r>
      <w:r w:rsidR="00191DAD">
        <w:rPr>
          <w:color w:val="000000"/>
        </w:rPr>
        <w:t>без</w:t>
      </w:r>
      <w:proofErr w:type="gramEnd"/>
      <w:r w:rsidR="00191DAD">
        <w:rPr>
          <w:color w:val="000000"/>
        </w:rPr>
        <w:t xml:space="preserve"> проведения электронных торгов</w:t>
      </w:r>
      <w:r w:rsidR="00090AB8">
        <w:t xml:space="preserve">. </w:t>
      </w:r>
    </w:p>
    <w:p w14:paraId="6D0A9C96" w14:textId="77777777" w:rsidR="00334A61" w:rsidRDefault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4B262712" w14:textId="71706A00" w:rsidR="00964539" w:rsidRPr="00AB6930" w:rsidRDefault="00090AB8" w:rsidP="00AB6930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center"/>
        <w:rPr>
          <w:color w:val="000000"/>
        </w:rPr>
      </w:pPr>
      <w:r w:rsidRPr="00AB6930">
        <w:rPr>
          <w:b/>
          <w:color w:val="000000"/>
        </w:rPr>
        <w:t>Права и обязанности Сторон</w:t>
      </w:r>
    </w:p>
    <w:p w14:paraId="11B5ABB1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2.1. Продавец обязан:</w:t>
      </w:r>
    </w:p>
    <w:p w14:paraId="01886A17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2.1.1. Подготовить Имущество к передаче, включая составление передаточного акта, указанного в п.  4.</w:t>
      </w:r>
      <w:r>
        <w:t>2</w:t>
      </w:r>
      <w:r>
        <w:rPr>
          <w:color w:val="000000"/>
        </w:rPr>
        <w:t>. настоящего договора.</w:t>
      </w:r>
    </w:p>
    <w:p w14:paraId="695A9E17" w14:textId="04E2F0D2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2.1.2. Передать Покупателю Имущество по акту в </w:t>
      </w:r>
      <w:r w:rsidR="00AB6930">
        <w:rPr>
          <w:color w:val="000000"/>
        </w:rPr>
        <w:t xml:space="preserve">5-ти </w:t>
      </w:r>
      <w:proofErr w:type="spellStart"/>
      <w:r w:rsidR="00AB6930">
        <w:rPr>
          <w:color w:val="000000"/>
        </w:rPr>
        <w:t>дневный</w:t>
      </w:r>
      <w:proofErr w:type="spellEnd"/>
      <w:r w:rsidR="00AB6930">
        <w:rPr>
          <w:color w:val="000000"/>
        </w:rPr>
        <w:t xml:space="preserve"> срок после его подписания</w:t>
      </w:r>
    </w:p>
    <w:p w14:paraId="546FB8DD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2.2. Покупатель обязан:</w:t>
      </w:r>
    </w:p>
    <w:p w14:paraId="5D13D9CA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2.2.1. Оплатить цену, указанную в п. 3.1. настоящего договора, в порядке, </w:t>
      </w:r>
      <w:proofErr w:type="gramStart"/>
      <w:r>
        <w:rPr>
          <w:color w:val="000000"/>
        </w:rPr>
        <w:t>предусмотренном  настоящим</w:t>
      </w:r>
      <w:proofErr w:type="gramEnd"/>
      <w:r>
        <w:rPr>
          <w:color w:val="000000"/>
        </w:rPr>
        <w:t xml:space="preserve"> договором.</w:t>
      </w:r>
    </w:p>
    <w:p w14:paraId="5D96FC9D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2.2.2. Перед принятием Имущества осмотреть </w:t>
      </w:r>
      <w:r>
        <w:t>передаваемое</w:t>
      </w:r>
      <w:r>
        <w:rPr>
          <w:color w:val="000000"/>
        </w:rPr>
        <w:t xml:space="preserve"> Имущество и при отсутствии мотивированных претензий к состоянию имущества, принять Имущество, подписав передаточный акт. </w:t>
      </w:r>
    </w:p>
    <w:p w14:paraId="0465F1E6" w14:textId="77777777" w:rsidR="00964539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5FDB662" w14:textId="77777777" w:rsidR="00964539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Стоимость Имущества и порядок его оплаты</w:t>
      </w:r>
    </w:p>
    <w:p w14:paraId="014A9F6D" w14:textId="7BD0840F" w:rsidR="00964539" w:rsidRPr="00AB69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color w:val="000000"/>
        </w:rPr>
      </w:pPr>
      <w:r w:rsidRPr="00114DEC">
        <w:rPr>
          <w:color w:val="000000"/>
        </w:rPr>
        <w:t xml:space="preserve">3.1. Общая стоимость Имущества </w:t>
      </w:r>
      <w:r w:rsidRPr="00893840">
        <w:rPr>
          <w:color w:val="000000"/>
        </w:rPr>
        <w:t xml:space="preserve">составляет </w:t>
      </w:r>
      <w:r w:rsidR="00191DAD">
        <w:rPr>
          <w:b/>
        </w:rPr>
        <w:t xml:space="preserve">____ </w:t>
      </w:r>
      <w:r w:rsidRPr="00AB6930">
        <w:rPr>
          <w:b/>
          <w:color w:val="000000"/>
        </w:rPr>
        <w:t>руб.</w:t>
      </w:r>
      <w:r w:rsidRPr="00AB6930">
        <w:rPr>
          <w:b/>
          <w:color w:val="000000"/>
        </w:rPr>
        <w:tab/>
      </w:r>
    </w:p>
    <w:p w14:paraId="26D2D990" w14:textId="2BD3E9DB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114DEC">
        <w:rPr>
          <w:color w:val="000000"/>
        </w:rPr>
        <w:t xml:space="preserve">3.2. Задаток в </w:t>
      </w:r>
      <w:r w:rsidRPr="00114DEC">
        <w:t>с</w:t>
      </w:r>
      <w:bookmarkStart w:id="3" w:name="_Hlk61437963"/>
      <w:r w:rsidR="00213EF8">
        <w:t xml:space="preserve">умме </w:t>
      </w:r>
      <w:r w:rsidR="00191DAD">
        <w:rPr>
          <w:b/>
        </w:rPr>
        <w:t xml:space="preserve">_______ </w:t>
      </w:r>
      <w:r w:rsidR="008D0F13" w:rsidRPr="00AB6930">
        <w:rPr>
          <w:b/>
        </w:rPr>
        <w:t>руб</w:t>
      </w:r>
      <w:r w:rsidRPr="00AB6930">
        <w:rPr>
          <w:b/>
          <w:color w:val="000000"/>
        </w:rPr>
        <w:t>.,</w:t>
      </w:r>
      <w:r w:rsidRPr="00114DEC">
        <w:rPr>
          <w:color w:val="000000"/>
        </w:rPr>
        <w:t xml:space="preserve"> </w:t>
      </w:r>
      <w:bookmarkEnd w:id="3"/>
      <w:r w:rsidRPr="00114DEC">
        <w:rPr>
          <w:color w:val="000000"/>
        </w:rPr>
        <w:t xml:space="preserve">внесенный покупателем в обеспечение исполнения обязательств как участника </w:t>
      </w:r>
      <w:r w:rsidR="00191DAD">
        <w:rPr>
          <w:color w:val="000000"/>
        </w:rPr>
        <w:t>процедуры продажи</w:t>
      </w:r>
      <w:r w:rsidRPr="00114DEC">
        <w:rPr>
          <w:color w:val="000000"/>
        </w:rPr>
        <w:t>, засчитывается в счет оплаты Имущества.</w:t>
      </w:r>
    </w:p>
    <w:p w14:paraId="01F12F4D" w14:textId="3A60ACCA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3.3. За вычетом суммы задатка Покупатель должен уплатить</w:t>
      </w:r>
      <w:r w:rsidR="008D0F13">
        <w:rPr>
          <w:color w:val="000000"/>
        </w:rPr>
        <w:t xml:space="preserve"> </w:t>
      </w:r>
      <w:r w:rsidR="00191DAD">
        <w:rPr>
          <w:b/>
        </w:rPr>
        <w:t xml:space="preserve">________ </w:t>
      </w:r>
      <w:r>
        <w:rPr>
          <w:color w:val="000000"/>
        </w:rPr>
        <w:t>в течение</w:t>
      </w:r>
      <w:r w:rsidR="00BE6F7A">
        <w:rPr>
          <w:color w:val="000000"/>
        </w:rPr>
        <w:t xml:space="preserve"> 30</w:t>
      </w:r>
      <w:r>
        <w:rPr>
          <w:color w:val="00000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CB04E9D" w14:textId="77777777" w:rsidR="00964539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2C4B09F" w14:textId="77777777" w:rsidR="00964539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Передача Имущества</w:t>
      </w:r>
    </w:p>
    <w:p w14:paraId="49E6712D" w14:textId="21B12E44" w:rsidR="00964539" w:rsidRDefault="00AB6930" w:rsidP="00AB6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4.1</w:t>
      </w:r>
      <w:r w:rsidR="00090AB8">
        <w:rPr>
          <w:color w:val="000000"/>
        </w:rPr>
        <w:t xml:space="preserve">. </w:t>
      </w:r>
      <w:r>
        <w:rPr>
          <w:color w:val="000000"/>
        </w:rPr>
        <w:t xml:space="preserve">Имущество находится </w:t>
      </w:r>
      <w:r w:rsidR="000C6A46">
        <w:rPr>
          <w:color w:val="000000"/>
        </w:rPr>
        <w:t xml:space="preserve">в </w:t>
      </w:r>
      <w:r w:rsidR="00661AC2" w:rsidRPr="00661AC2">
        <w:rPr>
          <w:color w:val="000000"/>
        </w:rPr>
        <w:t>Томск</w:t>
      </w:r>
      <w:r w:rsidR="00661AC2">
        <w:rPr>
          <w:color w:val="000000"/>
        </w:rPr>
        <w:t>ой</w:t>
      </w:r>
      <w:r w:rsidR="00661AC2" w:rsidRPr="00661AC2">
        <w:rPr>
          <w:color w:val="000000"/>
        </w:rPr>
        <w:t xml:space="preserve"> област</w:t>
      </w:r>
      <w:r w:rsidR="00661AC2">
        <w:rPr>
          <w:color w:val="000000"/>
        </w:rPr>
        <w:t>и</w:t>
      </w:r>
      <w:r w:rsidR="00661AC2" w:rsidRPr="00661AC2">
        <w:rPr>
          <w:color w:val="000000"/>
        </w:rPr>
        <w:t xml:space="preserve">, </w:t>
      </w:r>
      <w:proofErr w:type="spellStart"/>
      <w:r w:rsidR="00661AC2" w:rsidRPr="00661AC2">
        <w:rPr>
          <w:color w:val="000000"/>
        </w:rPr>
        <w:t>Тегульдетский</w:t>
      </w:r>
      <w:proofErr w:type="spellEnd"/>
      <w:r w:rsidR="00661AC2" w:rsidRPr="00661AC2">
        <w:rPr>
          <w:color w:val="000000"/>
        </w:rPr>
        <w:t xml:space="preserve"> р-н, с. Тегульдет</w:t>
      </w:r>
      <w:r w:rsidR="00221D8D">
        <w:rPr>
          <w:color w:val="000000"/>
        </w:rPr>
        <w:t xml:space="preserve">. </w:t>
      </w:r>
      <w:r w:rsidR="00090AB8">
        <w:rPr>
          <w:color w:val="000000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color w:val="000000"/>
        </w:rPr>
        <w:t xml:space="preserve"> после полной оплаты по договору суммы, указанной в разделе 2 настоящего договора.</w:t>
      </w:r>
    </w:p>
    <w:p w14:paraId="2890A184" w14:textId="72829878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4.</w:t>
      </w:r>
      <w:r w:rsidR="00AB6930">
        <w:rPr>
          <w:color w:val="000000"/>
        </w:rPr>
        <w:t>2</w:t>
      </w:r>
      <w:r>
        <w:rPr>
          <w:color w:val="000000"/>
        </w:rPr>
        <w:t xml:space="preserve">. </w:t>
      </w:r>
      <w:r w:rsidR="00AF25E5">
        <w:rPr>
          <w:color w:val="000000"/>
        </w:rPr>
        <w:t>Принятие</w:t>
      </w:r>
      <w:r>
        <w:rPr>
          <w:color w:val="000000"/>
        </w:rPr>
        <w:t xml:space="preserve"> Имущества</w:t>
      </w:r>
      <w:r w:rsidR="00AF25E5">
        <w:rPr>
          <w:color w:val="000000"/>
        </w:rPr>
        <w:t xml:space="preserve">, </w:t>
      </w:r>
      <w:r w:rsidR="00191DAD">
        <w:rPr>
          <w:color w:val="000000"/>
        </w:rPr>
        <w:t xml:space="preserve">его регистрационный </w:t>
      </w:r>
      <w:proofErr w:type="gramStart"/>
      <w:r w:rsidR="00191DAD">
        <w:rPr>
          <w:color w:val="000000"/>
        </w:rPr>
        <w:t xml:space="preserve">учет </w:t>
      </w:r>
      <w:r>
        <w:rPr>
          <w:color w:val="000000"/>
        </w:rPr>
        <w:t xml:space="preserve"> </w:t>
      </w:r>
      <w:r>
        <w:t>осуществляется</w:t>
      </w:r>
      <w:proofErr w:type="gramEnd"/>
      <w:r w:rsidR="004E14D2">
        <w:t xml:space="preserve"> силами и средствами покупателя</w:t>
      </w:r>
      <w:r>
        <w:rPr>
          <w:color w:val="000000"/>
        </w:rPr>
        <w:t xml:space="preserve"> </w:t>
      </w:r>
      <w:r>
        <w:t xml:space="preserve">после полной оплаты покупателем цены имущества/лота </w:t>
      </w:r>
      <w:r w:rsidR="00191DAD">
        <w:t xml:space="preserve">путем </w:t>
      </w:r>
      <w:r>
        <w:t>перечисления денежных средств на счет</w:t>
      </w:r>
      <w:r w:rsidR="00191DAD">
        <w:t>,</w:t>
      </w:r>
      <w:r>
        <w:t xml:space="preserve"> указанный в п.7 настоящего договора.</w:t>
      </w:r>
    </w:p>
    <w:p w14:paraId="4F911A72" w14:textId="27BF66C0" w:rsidR="00B96EB7" w:rsidRPr="00B96EB7" w:rsidRDefault="00090AB8" w:rsidP="00B96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rPr>
          <w:color w:val="000000"/>
        </w:rPr>
        <w:t>4.</w:t>
      </w:r>
      <w:r w:rsidR="00AB6930">
        <w:rPr>
          <w:color w:val="000000"/>
        </w:rPr>
        <w:t>3</w:t>
      </w:r>
      <w:r>
        <w:rPr>
          <w:color w:val="000000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t>.</w:t>
      </w:r>
    </w:p>
    <w:p w14:paraId="0CB06AEC" w14:textId="77777777" w:rsidR="00B96EB7" w:rsidRDefault="00B96EB7" w:rsidP="00B96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color w:val="000000"/>
        </w:rPr>
      </w:pPr>
    </w:p>
    <w:p w14:paraId="3FA15407" w14:textId="77777777" w:rsidR="00964539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Ответственность Сторон</w:t>
      </w:r>
    </w:p>
    <w:p w14:paraId="2B21625E" w14:textId="77777777" w:rsidR="00964539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AC7711D" w14:textId="77777777" w:rsidR="00964539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4B2B85" w14:textId="02DEE262" w:rsidR="00964539" w:rsidRDefault="00AB6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5.3. </w:t>
      </w:r>
      <w:r w:rsidR="00090AB8">
        <w:rPr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D159D2" w14:textId="77777777" w:rsidR="00334A61" w:rsidRDefault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06F9239" w14:textId="77777777" w:rsidR="00964539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Заключительные положения</w:t>
      </w:r>
    </w:p>
    <w:p w14:paraId="434972BE" w14:textId="77777777" w:rsidR="00964539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Настоящий Договор вступает в силу с момента его подписания и прекращает свое действие при:</w:t>
      </w:r>
    </w:p>
    <w:p w14:paraId="73C3BB49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надлежащем исполнении Сторонами своих обязательств;</w:t>
      </w:r>
    </w:p>
    <w:p w14:paraId="36F4DEAC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 w14:paraId="6B0F4FC3" w14:textId="56681ACD" w:rsidR="00964539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114DEC">
        <w:rPr>
          <w:color w:val="000000"/>
        </w:rPr>
        <w:t xml:space="preserve"> Арбитражном суде </w:t>
      </w:r>
      <w:r w:rsidR="00661AC2">
        <w:t>Томской</w:t>
      </w:r>
      <w:r w:rsidR="000C6A46" w:rsidRPr="00266446">
        <w:t xml:space="preserve"> </w:t>
      </w:r>
      <w:r w:rsidR="00114DEC">
        <w:rPr>
          <w:color w:val="000000"/>
        </w:rPr>
        <w:t>области</w:t>
      </w:r>
      <w:r>
        <w:rPr>
          <w:color w:val="000000"/>
        </w:rPr>
        <w:t>.</w:t>
      </w:r>
    </w:p>
    <w:p w14:paraId="4573DF87" w14:textId="77777777" w:rsidR="00964539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9532945" w14:textId="2E1E7003" w:rsidR="00964539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Настоящий Договор составлен в </w:t>
      </w:r>
      <w:r w:rsidR="00B74AFF">
        <w:rPr>
          <w:color w:val="000000"/>
        </w:rPr>
        <w:t>двух</w:t>
      </w:r>
      <w:r>
        <w:rPr>
          <w:color w:val="000000"/>
        </w:rPr>
        <w:t xml:space="preserve"> экземплярах, имеющих одинаковую юридическую силу, по одному экземпляру для каждой из Сторон</w:t>
      </w:r>
      <w:r w:rsidR="004E14D2">
        <w:rPr>
          <w:color w:val="000000"/>
        </w:rPr>
        <w:t xml:space="preserve">. </w:t>
      </w:r>
    </w:p>
    <w:p w14:paraId="5662ECC5" w14:textId="77777777" w:rsidR="00334A61" w:rsidRDefault="00334A61" w:rsidP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</w:p>
    <w:p w14:paraId="2C221DF4" w14:textId="19DF646A" w:rsidR="00964539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Реквизиты сторон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552B87" w14:paraId="54755877" w14:textId="77777777" w:rsidTr="00210CEA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bookmarkEnd w:id="0"/>
          <w:p w14:paraId="3D1366A1" w14:textId="77777777" w:rsidR="00552B87" w:rsidRDefault="00552B87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50389" w14:textId="29850AA2" w:rsidR="00552B87" w:rsidRDefault="008E6839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552B87" w14:paraId="5E68552A" w14:textId="77777777" w:rsidTr="00210CEA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D8DB9" w14:textId="77777777" w:rsidR="00661AC2" w:rsidRDefault="00661AC2" w:rsidP="00661AC2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661AC2">
              <w:rPr>
                <w:rFonts w:ascii="Times New Roman" w:hAnsi="Times New Roman" w:cs="Times New Roman"/>
              </w:rPr>
              <w:t>Голещихин</w:t>
            </w:r>
            <w:proofErr w:type="spellEnd"/>
            <w:r w:rsidRPr="00661AC2">
              <w:rPr>
                <w:rFonts w:ascii="Times New Roman" w:hAnsi="Times New Roman" w:cs="Times New Roman"/>
              </w:rPr>
              <w:t xml:space="preserve"> Николай Петрович (дата рождения: 27.04.1987, место рождения: с. Тегульдет </w:t>
            </w:r>
            <w:proofErr w:type="spellStart"/>
            <w:r w:rsidRPr="00661AC2">
              <w:rPr>
                <w:rFonts w:ascii="Times New Roman" w:hAnsi="Times New Roman" w:cs="Times New Roman"/>
              </w:rPr>
              <w:t>Тегульдетского</w:t>
            </w:r>
            <w:proofErr w:type="spellEnd"/>
            <w:r w:rsidRPr="00661AC2">
              <w:rPr>
                <w:rFonts w:ascii="Times New Roman" w:hAnsi="Times New Roman" w:cs="Times New Roman"/>
              </w:rPr>
              <w:t xml:space="preserve"> р-на Томской обл., СНИЛС 096-450-447 89, ИНН 700501493927, регистрация по месту жительства: 636900, Томская область, </w:t>
            </w:r>
            <w:proofErr w:type="spellStart"/>
            <w:r w:rsidRPr="00661AC2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661AC2">
              <w:rPr>
                <w:rFonts w:ascii="Times New Roman" w:hAnsi="Times New Roman" w:cs="Times New Roman"/>
              </w:rPr>
              <w:t xml:space="preserve"> р-н, с. Тегульдет, ул. Железнодорожная, д. 60, кв. 1)</w:t>
            </w:r>
            <w:r w:rsidR="000C6A46" w:rsidRPr="000C6A46">
              <w:rPr>
                <w:rFonts w:ascii="Times New Roman" w:hAnsi="Times New Roman" w:cs="Times New Roman"/>
              </w:rPr>
              <w:t xml:space="preserve"> именуемый  в дальнейшем «Продавец», в лице финансового управляющего Зуевой Светланы Владимировны</w:t>
            </w:r>
          </w:p>
          <w:p w14:paraId="1998EDE1" w14:textId="77777777" w:rsidR="00661AC2" w:rsidRDefault="00661AC2" w:rsidP="00661AC2">
            <w:pPr>
              <w:pStyle w:val="ad"/>
              <w:ind w:hanging="2"/>
              <w:rPr>
                <w:rFonts w:ascii="Times New Roman" w:hAnsi="Times New Roman" w:cs="Times New Roman"/>
              </w:rPr>
            </w:pPr>
          </w:p>
          <w:p w14:paraId="58093CCC" w14:textId="77777777" w:rsidR="00703658" w:rsidRPr="00703658" w:rsidRDefault="00703658" w:rsidP="00703658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703658">
              <w:rPr>
                <w:rFonts w:ascii="Times New Roman" w:hAnsi="Times New Roman" w:cs="Times New Roman"/>
                <w:lang w:val="ru-RU"/>
              </w:rPr>
              <w:t>Номер счета 40817810050201842650</w:t>
            </w:r>
          </w:p>
          <w:p w14:paraId="756E4AE7" w14:textId="77777777" w:rsidR="00703658" w:rsidRPr="00703658" w:rsidRDefault="00703658" w:rsidP="00703658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703658">
              <w:rPr>
                <w:rFonts w:ascii="Times New Roman" w:hAnsi="Times New Roman" w:cs="Times New Roman"/>
                <w:lang w:val="ru-RU"/>
              </w:rPr>
              <w:t>Банк получателя ФИЛИАЛ "ЦЕНТРАЛЬНЫЙ" ПАО "СОВКОМБАНК", г. Бердск</w:t>
            </w:r>
          </w:p>
          <w:p w14:paraId="233C763B" w14:textId="77777777" w:rsidR="00703658" w:rsidRPr="00703658" w:rsidRDefault="00703658" w:rsidP="00703658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703658">
              <w:rPr>
                <w:rFonts w:ascii="Times New Roman" w:hAnsi="Times New Roman" w:cs="Times New Roman"/>
                <w:lang w:val="ru-RU"/>
              </w:rPr>
              <w:t>БИК 045004763</w:t>
            </w:r>
          </w:p>
          <w:p w14:paraId="61908814" w14:textId="77777777" w:rsidR="00703658" w:rsidRPr="00703658" w:rsidRDefault="00703658" w:rsidP="00703658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703658">
              <w:rPr>
                <w:rFonts w:ascii="Times New Roman" w:hAnsi="Times New Roman" w:cs="Times New Roman"/>
                <w:lang w:val="ru-RU"/>
              </w:rPr>
              <w:t>К/счет 30101810150040000763</w:t>
            </w:r>
          </w:p>
          <w:p w14:paraId="00C14E85" w14:textId="77777777" w:rsidR="00703658" w:rsidRPr="00703658" w:rsidRDefault="00703658" w:rsidP="00703658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703658">
              <w:rPr>
                <w:rFonts w:ascii="Times New Roman" w:hAnsi="Times New Roman" w:cs="Times New Roman"/>
                <w:lang w:val="ru-RU"/>
              </w:rPr>
              <w:t>ИНН Банка 4401116480</w:t>
            </w:r>
          </w:p>
          <w:p w14:paraId="12EE0356" w14:textId="77777777" w:rsidR="00703658" w:rsidRPr="00703658" w:rsidRDefault="00703658" w:rsidP="00703658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703658">
              <w:rPr>
                <w:rFonts w:ascii="Times New Roman" w:hAnsi="Times New Roman" w:cs="Times New Roman"/>
                <w:lang w:val="ru-RU"/>
              </w:rPr>
              <w:t>КПП Банка 544543001</w:t>
            </w:r>
          </w:p>
          <w:p w14:paraId="5002A481" w14:textId="77777777" w:rsidR="00703658" w:rsidRPr="00703658" w:rsidRDefault="00703658" w:rsidP="00703658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703658">
              <w:rPr>
                <w:rFonts w:ascii="Times New Roman" w:hAnsi="Times New Roman" w:cs="Times New Roman"/>
                <w:lang w:val="ru-RU"/>
              </w:rPr>
              <w:t>ОГРН 1144400000425</w:t>
            </w:r>
          </w:p>
          <w:p w14:paraId="70341119" w14:textId="106DB8ED" w:rsidR="0043725B" w:rsidRPr="00191DAD" w:rsidRDefault="00703658" w:rsidP="00703658">
            <w:pPr>
              <w:pStyle w:val="ad"/>
              <w:rPr>
                <w:lang w:val="ru-RU"/>
              </w:rPr>
            </w:pPr>
            <w:r w:rsidRPr="00703658">
              <w:rPr>
                <w:rFonts w:ascii="Times New Roman" w:hAnsi="Times New Roman" w:cs="Times New Roman"/>
                <w:lang w:val="ru-RU"/>
              </w:rPr>
              <w:t xml:space="preserve">Получатель: </w:t>
            </w:r>
            <w:proofErr w:type="spellStart"/>
            <w:r w:rsidRPr="00703658">
              <w:rPr>
                <w:rFonts w:ascii="Times New Roman" w:hAnsi="Times New Roman" w:cs="Times New Roman"/>
                <w:lang w:val="ru-RU"/>
              </w:rPr>
              <w:t>Голещихин</w:t>
            </w:r>
            <w:proofErr w:type="spellEnd"/>
            <w:r w:rsidRPr="00703658">
              <w:rPr>
                <w:rFonts w:ascii="Times New Roman" w:hAnsi="Times New Roman" w:cs="Times New Roman"/>
                <w:lang w:val="ru-RU"/>
              </w:rPr>
              <w:t xml:space="preserve"> Николай Петрович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EEBA28" w14:textId="17203A05" w:rsidR="00832C1E" w:rsidRPr="00221D8D" w:rsidRDefault="00832C1E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552B87" w14:paraId="3D800EF6" w14:textId="77777777" w:rsidTr="00417ACA">
        <w:trPr>
          <w:trHeight w:val="126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43B47" w14:textId="542300E5" w:rsidR="00417ACA" w:rsidRDefault="00552B87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Cs w:val="20"/>
              </w:rPr>
            </w:pPr>
            <w:r w:rsidRPr="00B96EB7">
              <w:rPr>
                <w:color w:val="000000"/>
                <w:szCs w:val="20"/>
              </w:rPr>
              <w:t xml:space="preserve">Финансовый управляющий </w:t>
            </w:r>
          </w:p>
          <w:p w14:paraId="59170EA1" w14:textId="77777777" w:rsidR="00417ACA" w:rsidRDefault="00417ACA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Cs w:val="20"/>
              </w:rPr>
            </w:pPr>
          </w:p>
          <w:p w14:paraId="3C41DE13" w14:textId="30AFD66C" w:rsidR="00552B87" w:rsidRPr="00417ACA" w:rsidRDefault="00417ACA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                                         </w:t>
            </w:r>
            <w:r w:rsidR="00552B87" w:rsidRPr="00B96EB7">
              <w:rPr>
                <w:color w:val="000000"/>
                <w:szCs w:val="20"/>
              </w:rPr>
              <w:t>С.</w:t>
            </w:r>
            <w:r w:rsidR="00BE6F7A">
              <w:rPr>
                <w:color w:val="000000"/>
                <w:szCs w:val="20"/>
              </w:rPr>
              <w:t>В.</w:t>
            </w:r>
            <w:r w:rsidR="00552B87" w:rsidRPr="00B96EB7">
              <w:rPr>
                <w:color w:val="000000"/>
                <w:szCs w:val="20"/>
              </w:rPr>
              <w:t xml:space="preserve"> Зуев</w:t>
            </w:r>
            <w:r w:rsidR="00BE6F7A">
              <w:rPr>
                <w:color w:val="000000"/>
                <w:szCs w:val="20"/>
              </w:rPr>
              <w:t>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149D5" w14:textId="77777777" w:rsidR="00552B87" w:rsidRDefault="00552B87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1DD2FD0" w14:textId="4A5E8032" w:rsidR="00832C1E" w:rsidRPr="00221D8D" w:rsidRDefault="00832C1E" w:rsidP="0083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41771B03" w14:textId="77777777" w:rsidR="00964539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</w:p>
    <w:sectPr w:rsidR="00964539">
      <w:type w:val="continuous"/>
      <w:pgSz w:w="11906" w:h="16838"/>
      <w:pgMar w:top="850" w:right="572" w:bottom="1134" w:left="1275" w:header="708" w:footer="708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23C92" w14:textId="77777777" w:rsidR="006C51C6" w:rsidRDefault="006C51C6" w:rsidP="005955B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47A344F" w14:textId="77777777" w:rsidR="006C51C6" w:rsidRDefault="006C51C6" w:rsidP="005955B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D1811" w14:textId="77777777" w:rsidR="005955BE" w:rsidRDefault="005955BE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42477" w14:textId="77777777" w:rsidR="005955BE" w:rsidRDefault="005955BE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1ECDA" w14:textId="77777777" w:rsidR="005955BE" w:rsidRDefault="005955BE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3EE02" w14:textId="77777777" w:rsidR="006C51C6" w:rsidRDefault="006C51C6" w:rsidP="005955B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E38F1E1" w14:textId="77777777" w:rsidR="006C51C6" w:rsidRDefault="006C51C6" w:rsidP="005955B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3E95F" w14:textId="77777777" w:rsidR="005955BE" w:rsidRDefault="005955BE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1935446"/>
      <w:docPartObj>
        <w:docPartGallery w:val="Page Numbers (Top of Page)"/>
        <w:docPartUnique/>
      </w:docPartObj>
    </w:sdtPr>
    <w:sdtEndPr/>
    <w:sdtContent>
      <w:p w14:paraId="55983951" w14:textId="46C5A734" w:rsidR="005955BE" w:rsidRDefault="005955BE">
        <w:pPr>
          <w:pStyle w:val="ae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93C63" w14:textId="77777777" w:rsidR="005955BE" w:rsidRDefault="005955BE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9912E" w14:textId="77777777" w:rsidR="005955BE" w:rsidRDefault="005955BE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650D4"/>
    <w:multiLevelType w:val="multilevel"/>
    <w:tmpl w:val="2A14C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 w15:restartNumberingAfterBreak="0">
    <w:nsid w:val="2422531B"/>
    <w:multiLevelType w:val="multilevel"/>
    <w:tmpl w:val="D1B23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2" w15:restartNumberingAfterBreak="0">
    <w:nsid w:val="4C6B60AE"/>
    <w:multiLevelType w:val="multilevel"/>
    <w:tmpl w:val="A0B8612E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77541F99"/>
    <w:multiLevelType w:val="multilevel"/>
    <w:tmpl w:val="ECE009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39"/>
    <w:rsid w:val="00002D32"/>
    <w:rsid w:val="00090AB8"/>
    <w:rsid w:val="000959C5"/>
    <w:rsid w:val="000C6A46"/>
    <w:rsid w:val="000D2DBD"/>
    <w:rsid w:val="000E0587"/>
    <w:rsid w:val="001031EB"/>
    <w:rsid w:val="00114DEC"/>
    <w:rsid w:val="00146432"/>
    <w:rsid w:val="00191DAD"/>
    <w:rsid w:val="00213EF8"/>
    <w:rsid w:val="00221D8D"/>
    <w:rsid w:val="002813D7"/>
    <w:rsid w:val="002B798C"/>
    <w:rsid w:val="003346AC"/>
    <w:rsid w:val="00334A61"/>
    <w:rsid w:val="00417ACA"/>
    <w:rsid w:val="0043725B"/>
    <w:rsid w:val="00487873"/>
    <w:rsid w:val="004B27B7"/>
    <w:rsid w:val="004E14D2"/>
    <w:rsid w:val="00515B99"/>
    <w:rsid w:val="00552B87"/>
    <w:rsid w:val="00584FD3"/>
    <w:rsid w:val="005955BE"/>
    <w:rsid w:val="00661AC2"/>
    <w:rsid w:val="006C51C6"/>
    <w:rsid w:val="006D3DF3"/>
    <w:rsid w:val="00703658"/>
    <w:rsid w:val="00771FAA"/>
    <w:rsid w:val="00776928"/>
    <w:rsid w:val="007953F8"/>
    <w:rsid w:val="007D38EF"/>
    <w:rsid w:val="007F45F3"/>
    <w:rsid w:val="00823AD7"/>
    <w:rsid w:val="00830863"/>
    <w:rsid w:val="00832C1E"/>
    <w:rsid w:val="00893840"/>
    <w:rsid w:val="008D0F13"/>
    <w:rsid w:val="008E6839"/>
    <w:rsid w:val="00955B2A"/>
    <w:rsid w:val="00964539"/>
    <w:rsid w:val="00A1265B"/>
    <w:rsid w:val="00A80698"/>
    <w:rsid w:val="00AA7610"/>
    <w:rsid w:val="00AB6930"/>
    <w:rsid w:val="00AF25E5"/>
    <w:rsid w:val="00B74AFF"/>
    <w:rsid w:val="00B859AB"/>
    <w:rsid w:val="00B96EB7"/>
    <w:rsid w:val="00BC7396"/>
    <w:rsid w:val="00BE6F7A"/>
    <w:rsid w:val="00C24DE4"/>
    <w:rsid w:val="00C31D5C"/>
    <w:rsid w:val="00C53458"/>
    <w:rsid w:val="00D26F43"/>
    <w:rsid w:val="00DA2479"/>
    <w:rsid w:val="00E34F15"/>
    <w:rsid w:val="00E50EE3"/>
    <w:rsid w:val="00E55EF1"/>
    <w:rsid w:val="00F07644"/>
    <w:rsid w:val="00F3013F"/>
    <w:rsid w:val="00F4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7E12B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9A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zh-CN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d">
    <w:name w:val="No Spacing"/>
    <w:uiPriority w:val="1"/>
    <w:qFormat/>
    <w:rsid w:val="00114DEC"/>
    <w:rPr>
      <w:rFonts w:ascii="Arial" w:eastAsia="Arial" w:hAnsi="Arial" w:cs="Arial"/>
      <w:sz w:val="22"/>
      <w:szCs w:val="22"/>
      <w:lang w:val="ru"/>
    </w:rPr>
  </w:style>
  <w:style w:type="paragraph" w:styleId="ae">
    <w:name w:val="header"/>
    <w:basedOn w:val="a"/>
    <w:link w:val="af"/>
    <w:uiPriority w:val="99"/>
    <w:unhideWhenUsed/>
    <w:rsid w:val="0059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55BE"/>
    <w:rPr>
      <w:position w:val="-1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9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55BE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O7AbOmA+Xc/3/G/GSw9LssmsA==">AMUW2mUMRN+EKH2jbc6fuDEQW0FZds5kc8ijUJHzF2NdTTHPyRYeUynj48rQXspSuUCvvUWv9USTix9LVBGicVFa2DhQsd7uudJ+YecQUKZoKhjnwqfTZlk=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User14</cp:lastModifiedBy>
  <cp:revision>2</cp:revision>
  <cp:lastPrinted>2021-10-15T09:51:00Z</cp:lastPrinted>
  <dcterms:created xsi:type="dcterms:W3CDTF">2025-06-04T08:00:00Z</dcterms:created>
  <dcterms:modified xsi:type="dcterms:W3CDTF">2025-06-04T08:00:00Z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