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03" w:rsidRDefault="00115303">
      <w:pPr>
        <w:pStyle w:val="ConsNonformat"/>
        <w:widowControl/>
        <w:jc w:val="both"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Title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ДОГОВОР О ЗАДАТКЕ </w:t>
      </w:r>
      <w:r w:rsidR="001B6B29">
        <w:rPr>
          <w:rFonts w:ascii="Times New Roman" w:hAnsi="Times New Roman" w:cs="Times New Roman"/>
          <w:sz w:val="22"/>
        </w:rPr>
        <w:t>№</w:t>
      </w:r>
      <w:r>
        <w:rPr>
          <w:rFonts w:ascii="Times New Roman" w:hAnsi="Times New Roman" w:cs="Times New Roman"/>
          <w:sz w:val="22"/>
        </w:rPr>
        <w:t xml:space="preserve"> 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4979D0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г.</w:t>
      </w:r>
      <w:r w:rsidR="00F41AA3">
        <w:rPr>
          <w:rFonts w:ascii="Times New Roman" w:hAnsi="Times New Roman" w:cs="Times New Roman"/>
          <w:sz w:val="22"/>
        </w:rPr>
        <w:t xml:space="preserve"> </w:t>
      </w:r>
      <w:r w:rsidR="00775D71">
        <w:rPr>
          <w:rFonts w:ascii="Times New Roman" w:hAnsi="Times New Roman" w:cs="Times New Roman"/>
          <w:sz w:val="22"/>
        </w:rPr>
        <w:t>Санкт-Петербург</w:t>
      </w:r>
      <w:r w:rsidR="00775D71"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8643C">
        <w:rPr>
          <w:rFonts w:ascii="Times New Roman" w:hAnsi="Times New Roman" w:cs="Times New Roman"/>
          <w:sz w:val="22"/>
        </w:rPr>
        <w:t>"___"</w:t>
      </w:r>
      <w:r w:rsidR="00DE0C1E">
        <w:rPr>
          <w:rFonts w:ascii="Times New Roman" w:hAnsi="Times New Roman" w:cs="Times New Roman"/>
          <w:sz w:val="22"/>
        </w:rPr>
        <w:t xml:space="preserve"> </w:t>
      </w:r>
      <w:r w:rsidR="006769FD">
        <w:rPr>
          <w:rFonts w:ascii="Times New Roman" w:hAnsi="Times New Roman" w:cs="Times New Roman"/>
          <w:sz w:val="22"/>
        </w:rPr>
        <w:t>_________</w:t>
      </w:r>
      <w:r w:rsidR="00115303">
        <w:rPr>
          <w:rFonts w:ascii="Times New Roman" w:hAnsi="Times New Roman" w:cs="Times New Roman"/>
          <w:sz w:val="22"/>
        </w:rPr>
        <w:t xml:space="preserve"> 20</w:t>
      </w:r>
      <w:r w:rsidR="000267EA">
        <w:rPr>
          <w:rFonts w:ascii="Times New Roman" w:hAnsi="Times New Roman" w:cs="Times New Roman"/>
          <w:sz w:val="22"/>
        </w:rPr>
        <w:t>2</w:t>
      </w:r>
      <w:r w:rsidR="00D44EBB">
        <w:rPr>
          <w:rFonts w:ascii="Times New Roman" w:hAnsi="Times New Roman" w:cs="Times New Roman"/>
          <w:sz w:val="22"/>
        </w:rPr>
        <w:t>_</w:t>
      </w:r>
      <w:r w:rsidR="00115303">
        <w:rPr>
          <w:rFonts w:ascii="Times New Roman" w:hAnsi="Times New Roman" w:cs="Times New Roman"/>
          <w:sz w:val="22"/>
        </w:rPr>
        <w:t xml:space="preserve"> г</w:t>
      </w:r>
      <w:r w:rsidR="00DE0C1E">
        <w:rPr>
          <w:rFonts w:ascii="Times New Roman" w:hAnsi="Times New Roman" w:cs="Times New Roman"/>
          <w:sz w:val="22"/>
        </w:rPr>
        <w:t>ода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7A3F2E" w:rsidRDefault="0062437A" w:rsidP="007A3F2E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</w:rPr>
      </w:pPr>
      <w:proofErr w:type="gramStart"/>
      <w:r w:rsidRPr="0062437A">
        <w:rPr>
          <w:rFonts w:ascii="Times New Roman" w:hAnsi="Times New Roman" w:cs="Times New Roman"/>
          <w:sz w:val="22"/>
          <w:szCs w:val="22"/>
        </w:rPr>
        <w:t xml:space="preserve">Финансовый управляющий Клыков Михаил Евгеньевич, действующий на основании </w:t>
      </w:r>
      <w:r w:rsidR="001C3D97" w:rsidRPr="001C3D97">
        <w:rPr>
          <w:rFonts w:ascii="Times New Roman" w:hAnsi="Times New Roman" w:cs="Times New Roman"/>
          <w:sz w:val="22"/>
          <w:szCs w:val="22"/>
        </w:rPr>
        <w:t>Решения Арбитражного суда  города Санкт-Петербурга и Ленинградской области 07.08.2024 по делу № А56-48748/2024</w:t>
      </w:r>
      <w:r w:rsidR="00115303" w:rsidRPr="0062517A">
        <w:rPr>
          <w:rFonts w:ascii="Times New Roman" w:hAnsi="Times New Roman" w:cs="Times New Roman"/>
          <w:sz w:val="22"/>
          <w:szCs w:val="22"/>
        </w:rPr>
        <w:t xml:space="preserve">, именуемый в дальнейшем </w:t>
      </w:r>
      <w:r w:rsidR="0088643C" w:rsidRPr="0062517A">
        <w:rPr>
          <w:rFonts w:ascii="Times New Roman" w:hAnsi="Times New Roman" w:cs="Times New Roman"/>
          <w:sz w:val="22"/>
          <w:szCs w:val="22"/>
        </w:rPr>
        <w:t>"</w:t>
      </w:r>
      <w:r w:rsidR="00115303" w:rsidRPr="0062517A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88643C" w:rsidRPr="0062517A">
        <w:rPr>
          <w:rFonts w:ascii="Times New Roman" w:hAnsi="Times New Roman" w:cs="Times New Roman"/>
          <w:sz w:val="22"/>
          <w:szCs w:val="22"/>
        </w:rPr>
        <w:t>"</w:t>
      </w:r>
      <w:r w:rsidR="00115303" w:rsidRPr="0062517A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7A3F2E">
        <w:rPr>
          <w:rFonts w:ascii="Times New Roman" w:hAnsi="Times New Roman" w:cs="Times New Roman"/>
          <w:sz w:val="22"/>
        </w:rPr>
        <w:t>___________________________________________________________________________, в лице _____________________________________________________________________, действующего на основании _________________________________________________</w:t>
      </w:r>
      <w:r w:rsidR="007A3F2E">
        <w:rPr>
          <w:rFonts w:ascii="Times New Roman" w:hAnsi="Times New Roman"/>
          <w:sz w:val="22"/>
          <w:szCs w:val="22"/>
        </w:rPr>
        <w:t xml:space="preserve">, именуемый в дальнейшем "Претендент", </w:t>
      </w:r>
      <w:r w:rsidR="007A3F2E">
        <w:rPr>
          <w:rFonts w:ascii="Times New Roman" w:hAnsi="Times New Roman" w:cs="Times New Roman"/>
          <w:sz w:val="22"/>
        </w:rPr>
        <w:t>с другой стороны, заключили настоящий договор о нижеследующем:</w:t>
      </w:r>
      <w:proofErr w:type="gramEnd"/>
    </w:p>
    <w:p w:rsidR="007A3F2E" w:rsidRDefault="007A3F2E" w:rsidP="007A3F2E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Pr="0062517A" w:rsidRDefault="00115303" w:rsidP="007A3F2E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1. ПРЕДМЕТ ДОГОВОРА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62437A" w:rsidRPr="002A29A1" w:rsidRDefault="00115303" w:rsidP="0062437A">
      <w:pPr>
        <w:ind w:firstLine="709"/>
        <w:jc w:val="both"/>
        <w:rPr>
          <w:rStyle w:val="a5"/>
          <w:sz w:val="22"/>
          <w:szCs w:val="22"/>
        </w:rPr>
      </w:pPr>
      <w:r w:rsidRPr="0062437A">
        <w:rPr>
          <w:sz w:val="22"/>
          <w:szCs w:val="22"/>
        </w:rPr>
        <w:t>1.1. Претендент обязуется перечислить на сч</w:t>
      </w:r>
      <w:r w:rsidR="007E6279" w:rsidRPr="0062437A">
        <w:rPr>
          <w:sz w:val="22"/>
          <w:szCs w:val="22"/>
        </w:rPr>
        <w:t>ё</w:t>
      </w:r>
      <w:r w:rsidRPr="0062437A">
        <w:rPr>
          <w:sz w:val="22"/>
          <w:szCs w:val="22"/>
        </w:rPr>
        <w:t xml:space="preserve">т Организатора торгов задаток в размере </w:t>
      </w:r>
      <w:r w:rsidR="00B97434">
        <w:rPr>
          <w:b/>
          <w:sz w:val="22"/>
          <w:szCs w:val="22"/>
        </w:rPr>
        <w:t>425 500,00</w:t>
      </w:r>
      <w:r w:rsidR="004457EB">
        <w:rPr>
          <w:b/>
          <w:sz w:val="22"/>
          <w:szCs w:val="22"/>
        </w:rPr>
        <w:t xml:space="preserve"> </w:t>
      </w:r>
      <w:r w:rsidR="0062437A" w:rsidRPr="0062437A">
        <w:rPr>
          <w:b/>
          <w:sz w:val="22"/>
          <w:szCs w:val="22"/>
        </w:rPr>
        <w:t>(</w:t>
      </w:r>
      <w:r w:rsidR="00B97434">
        <w:rPr>
          <w:b/>
          <w:sz w:val="22"/>
          <w:szCs w:val="22"/>
        </w:rPr>
        <w:t>четыреста двадцать пять тысяч</w:t>
      </w:r>
      <w:r w:rsidR="0062437A" w:rsidRPr="0062437A">
        <w:rPr>
          <w:b/>
          <w:sz w:val="22"/>
          <w:szCs w:val="22"/>
        </w:rPr>
        <w:t xml:space="preserve">) рублей 00 копеек </w:t>
      </w:r>
      <w:r w:rsidR="007E6279" w:rsidRPr="0062437A">
        <w:rPr>
          <w:sz w:val="22"/>
          <w:szCs w:val="22"/>
        </w:rPr>
        <w:t>в счё</w:t>
      </w:r>
      <w:r w:rsidRPr="0062437A">
        <w:rPr>
          <w:sz w:val="22"/>
          <w:szCs w:val="22"/>
        </w:rPr>
        <w:t xml:space="preserve">т обеспечения оплаты </w:t>
      </w:r>
      <w:r w:rsidR="00DE0C1E" w:rsidRPr="0062437A">
        <w:rPr>
          <w:sz w:val="22"/>
          <w:szCs w:val="22"/>
        </w:rPr>
        <w:t xml:space="preserve">по договору </w:t>
      </w:r>
      <w:r w:rsidR="00775D71" w:rsidRPr="0062437A">
        <w:rPr>
          <w:sz w:val="22"/>
          <w:szCs w:val="22"/>
        </w:rPr>
        <w:t>купли-продажи</w:t>
      </w:r>
      <w:r w:rsidR="0062517A" w:rsidRPr="0062437A">
        <w:rPr>
          <w:sz w:val="22"/>
          <w:szCs w:val="22"/>
        </w:rPr>
        <w:t xml:space="preserve"> </w:t>
      </w:r>
      <w:r w:rsidR="00510126" w:rsidRPr="002A29A1">
        <w:rPr>
          <w:sz w:val="22"/>
          <w:szCs w:val="22"/>
        </w:rPr>
        <w:t>недвижимого имущества</w:t>
      </w:r>
      <w:r w:rsidR="006769FD" w:rsidRPr="002A29A1">
        <w:rPr>
          <w:sz w:val="22"/>
          <w:szCs w:val="22"/>
        </w:rPr>
        <w:t xml:space="preserve"> (Лот №</w:t>
      </w:r>
      <w:r w:rsidR="007E6279" w:rsidRPr="002A29A1">
        <w:rPr>
          <w:sz w:val="22"/>
          <w:szCs w:val="22"/>
        </w:rPr>
        <w:t xml:space="preserve">1), приобретаемой на проводимом Организатором торгов </w:t>
      </w:r>
      <w:r w:rsidR="00A033B3">
        <w:rPr>
          <w:b/>
          <w:sz w:val="22"/>
          <w:szCs w:val="22"/>
        </w:rPr>
        <w:t xml:space="preserve">28.07.2025 </w:t>
      </w:r>
      <w:r w:rsidRPr="002A29A1">
        <w:rPr>
          <w:sz w:val="22"/>
          <w:szCs w:val="22"/>
        </w:rPr>
        <w:t xml:space="preserve">г. </w:t>
      </w:r>
      <w:proofErr w:type="gramStart"/>
      <w:r w:rsidRPr="002A29A1">
        <w:rPr>
          <w:sz w:val="22"/>
          <w:szCs w:val="22"/>
        </w:rPr>
        <w:t xml:space="preserve">в </w:t>
      </w:r>
      <w:r w:rsidR="007E6279" w:rsidRPr="002A29A1">
        <w:rPr>
          <w:sz w:val="22"/>
          <w:szCs w:val="22"/>
        </w:rPr>
        <w:t>1</w:t>
      </w:r>
      <w:r w:rsidR="008F75F7" w:rsidRPr="002A29A1">
        <w:rPr>
          <w:sz w:val="22"/>
          <w:szCs w:val="22"/>
        </w:rPr>
        <w:t>2</w:t>
      </w:r>
      <w:r w:rsidR="007E6279" w:rsidRPr="002A29A1">
        <w:rPr>
          <w:sz w:val="22"/>
          <w:szCs w:val="22"/>
        </w:rPr>
        <w:t xml:space="preserve">-00 </w:t>
      </w:r>
      <w:r w:rsidR="006769FD" w:rsidRPr="002A29A1">
        <w:rPr>
          <w:sz w:val="22"/>
          <w:szCs w:val="22"/>
        </w:rPr>
        <w:t>часов</w:t>
      </w:r>
      <w:r w:rsidRPr="002A29A1">
        <w:rPr>
          <w:sz w:val="22"/>
          <w:szCs w:val="22"/>
        </w:rPr>
        <w:t xml:space="preserve"> </w:t>
      </w:r>
      <w:r w:rsidR="006769FD" w:rsidRPr="002A29A1">
        <w:rPr>
          <w:sz w:val="22"/>
          <w:szCs w:val="22"/>
        </w:rPr>
        <w:t xml:space="preserve">по времени </w:t>
      </w:r>
      <w:r w:rsidR="007E6279" w:rsidRPr="002A29A1">
        <w:rPr>
          <w:sz w:val="22"/>
          <w:szCs w:val="22"/>
        </w:rPr>
        <w:t xml:space="preserve">торговой площадки </w:t>
      </w:r>
      <w:r w:rsidR="006769FD" w:rsidRPr="002A29A1">
        <w:rPr>
          <w:sz w:val="22"/>
          <w:szCs w:val="22"/>
        </w:rPr>
        <w:t xml:space="preserve">открытых торгов в форме аукциона по продаже имущества должника в электронной форме на </w:t>
      </w:r>
      <w:r w:rsidR="0062437A" w:rsidRPr="002A29A1">
        <w:rPr>
          <w:sz w:val="22"/>
          <w:szCs w:val="22"/>
        </w:rPr>
        <w:t>электронной торговой площадке</w:t>
      </w:r>
      <w:proofErr w:type="gramEnd"/>
      <w:r w:rsidR="0062437A" w:rsidRPr="002A29A1">
        <w:rPr>
          <w:sz w:val="22"/>
          <w:szCs w:val="22"/>
        </w:rPr>
        <w:t xml:space="preserve"> </w:t>
      </w:r>
      <w:r w:rsidR="00127E92" w:rsidRPr="002A29A1">
        <w:rPr>
          <w:sz w:val="22"/>
          <w:szCs w:val="22"/>
        </w:rPr>
        <w:fldChar w:fldCharType="begin"/>
      </w:r>
      <w:r w:rsidR="0062437A" w:rsidRPr="002A29A1">
        <w:rPr>
          <w:sz w:val="22"/>
          <w:szCs w:val="22"/>
        </w:rPr>
        <w:instrText xml:space="preserve"> HYPERLINK "https://torgi.arbbitlot.ru/" \t "_blank" </w:instrText>
      </w:r>
      <w:r w:rsidR="00127E92" w:rsidRPr="002A29A1">
        <w:rPr>
          <w:sz w:val="22"/>
          <w:szCs w:val="22"/>
        </w:rPr>
        <w:fldChar w:fldCharType="separate"/>
      </w:r>
      <w:r w:rsidR="0062437A" w:rsidRPr="002A29A1">
        <w:rPr>
          <w:rStyle w:val="a5"/>
          <w:b/>
          <w:bCs/>
          <w:sz w:val="22"/>
          <w:szCs w:val="22"/>
        </w:rPr>
        <w:t xml:space="preserve"> </w:t>
      </w:r>
      <w:r w:rsidR="0062437A" w:rsidRPr="002A29A1">
        <w:rPr>
          <w:rStyle w:val="a5"/>
          <w:bCs/>
          <w:sz w:val="22"/>
          <w:szCs w:val="22"/>
        </w:rPr>
        <w:t>«</w:t>
      </w:r>
      <w:proofErr w:type="spellStart"/>
      <w:proofErr w:type="gramStart"/>
      <w:r w:rsidR="0062437A" w:rsidRPr="002A29A1">
        <w:rPr>
          <w:rStyle w:val="a5"/>
          <w:bCs/>
          <w:sz w:val="22"/>
          <w:szCs w:val="22"/>
        </w:rPr>
        <w:t>АрбБитЛот</w:t>
      </w:r>
      <w:proofErr w:type="spellEnd"/>
      <w:r w:rsidR="0062437A" w:rsidRPr="002A29A1">
        <w:rPr>
          <w:rStyle w:val="a5"/>
          <w:bCs/>
          <w:sz w:val="22"/>
          <w:szCs w:val="22"/>
        </w:rPr>
        <w:t>»</w:t>
      </w:r>
      <w:proofErr w:type="gramEnd"/>
    </w:p>
    <w:p w:rsidR="00115303" w:rsidRPr="0062437A" w:rsidRDefault="00127E92" w:rsidP="0062437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A29A1">
        <w:rPr>
          <w:rFonts w:ascii="Times New Roman" w:hAnsi="Times New Roman" w:cs="Times New Roman"/>
          <w:sz w:val="22"/>
          <w:szCs w:val="22"/>
        </w:rPr>
        <w:fldChar w:fldCharType="end"/>
      </w:r>
      <w:r w:rsidR="00775D71" w:rsidRPr="002A29A1">
        <w:rPr>
          <w:rFonts w:ascii="Times New Roman" w:hAnsi="Times New Roman" w:cs="Times New Roman"/>
          <w:iCs/>
          <w:sz w:val="22"/>
          <w:szCs w:val="22"/>
        </w:rPr>
        <w:t xml:space="preserve"> (</w:t>
      </w:r>
      <w:hyperlink r:id="rId4" w:history="1">
        <w:r w:rsidR="0062437A" w:rsidRPr="002A29A1">
          <w:rPr>
            <w:rStyle w:val="a5"/>
            <w:rFonts w:ascii="Times New Roman" w:hAnsi="Times New Roman" w:cs="Times New Roman"/>
            <w:sz w:val="22"/>
            <w:szCs w:val="22"/>
          </w:rPr>
          <w:t>https://torgi.arbbitlot.ru/</w:t>
        </w:r>
      </w:hyperlink>
      <w:r w:rsidR="0062437A" w:rsidRPr="002A29A1">
        <w:rPr>
          <w:rFonts w:ascii="Times New Roman" w:hAnsi="Times New Roman" w:cs="Times New Roman"/>
          <w:sz w:val="22"/>
          <w:szCs w:val="22"/>
        </w:rPr>
        <w:t>)</w:t>
      </w: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 ОБЯЗАННОСТИ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2.1. Претендент обязан: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B97434">
        <w:rPr>
          <w:rFonts w:ascii="Times New Roman" w:hAnsi="Times New Roman" w:cs="Times New Roman"/>
          <w:sz w:val="22"/>
        </w:rPr>
        <w:t>_____</w:t>
      </w:r>
      <w:r w:rsidR="007E6279">
        <w:rPr>
          <w:rFonts w:ascii="Times New Roman" w:hAnsi="Times New Roman" w:cs="Times New Roman"/>
          <w:sz w:val="22"/>
        </w:rPr>
        <w:t xml:space="preserve"> года</w:t>
      </w:r>
      <w:r>
        <w:rPr>
          <w:rFonts w:ascii="Times New Roman" w:hAnsi="Times New Roman" w:cs="Times New Roman"/>
          <w:sz w:val="22"/>
        </w:rPr>
        <w:t xml:space="preserve"> включительно.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2.1.2. В случае признания Претендента победителем аукциона в срок не позднее </w:t>
      </w:r>
      <w:r w:rsidR="00FD4EDB" w:rsidRPr="00FD4EDB">
        <w:rPr>
          <w:rFonts w:ascii="Times New Roman" w:hAnsi="Times New Roman" w:cs="Times New Roman"/>
          <w:sz w:val="22"/>
          <w:szCs w:val="22"/>
        </w:rPr>
        <w:t xml:space="preserve">дня следующего за днем </w:t>
      </w:r>
      <w:r w:rsidRPr="00FD4EDB">
        <w:rPr>
          <w:rFonts w:ascii="Times New Roman" w:hAnsi="Times New Roman" w:cs="Times New Roman"/>
          <w:sz w:val="22"/>
        </w:rPr>
        <w:t>утверждения Организатором торгов протокола об итогах аукциона заключить</w:t>
      </w:r>
      <w:r>
        <w:rPr>
          <w:rFonts w:ascii="Times New Roman" w:hAnsi="Times New Roman" w:cs="Times New Roman"/>
          <w:sz w:val="22"/>
        </w:rPr>
        <w:t xml:space="preserve">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2.2. Организатор торгов обязан: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2.2.1. В случае отзыва Претендентом поданной заявки в срок не позднее </w:t>
      </w:r>
      <w:r w:rsidR="00DE0C1E">
        <w:rPr>
          <w:rFonts w:ascii="Times New Roman" w:hAnsi="Times New Roman" w:cs="Times New Roman"/>
          <w:sz w:val="22"/>
        </w:rPr>
        <w:t>3 (Трех)</w:t>
      </w:r>
      <w:r>
        <w:rPr>
          <w:rFonts w:ascii="Times New Roman" w:hAnsi="Times New Roman" w:cs="Times New Roman"/>
          <w:sz w:val="22"/>
        </w:rPr>
        <w:t xml:space="preserve"> дней до окончания срока приема заявок,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поступления уведомления об отзыве заявки на счет, указанный Претендентом.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2.2.2. В случае снятия предмета торгов с аукциона,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принятия решения об отмене аукциона.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2.2.3. </w:t>
      </w:r>
      <w:proofErr w:type="gramStart"/>
      <w:r>
        <w:rPr>
          <w:rFonts w:ascii="Times New Roman" w:hAnsi="Times New Roman" w:cs="Times New Roman"/>
          <w:sz w:val="22"/>
        </w:rPr>
        <w:t>В случае принятия решения комиссией по проведению аукциона об отказе в допуске Претендента к участию</w:t>
      </w:r>
      <w:proofErr w:type="gramEnd"/>
      <w:r>
        <w:rPr>
          <w:rFonts w:ascii="Times New Roman" w:hAnsi="Times New Roman" w:cs="Times New Roman"/>
          <w:sz w:val="22"/>
        </w:rPr>
        <w:t xml:space="preserve"> в аукционе,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 xml:space="preserve">-дневный срок со дня подписания комиссией протокола об итогах приема заявок либо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 момента поступления задатка на счет Организатора торгов.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2.2.4. В случае непризнания Претендента победителем аукциона,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учреждения Организатором торгов протокола об итогах аукциона.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 СРОК ДЕЙСТВИЯ ДОГОВОРА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3.1. Настоящий договор вступает в силу со дня его подписания сторонами.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 ЗАКЛЮЧИТЕЛЬНЫЕ ПОЛОЖЕНИЯ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недостижения согласия – рассматриваются в Арбитражном суде </w:t>
      </w:r>
      <w:r w:rsidR="002A29A1">
        <w:rPr>
          <w:rFonts w:ascii="Times New Roman" w:hAnsi="Times New Roman" w:cs="Times New Roman"/>
          <w:sz w:val="22"/>
        </w:rPr>
        <w:t>Свердловской области.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– у Претендента.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 АДРЕСА И ПЛАТЕЖНЫЕ РЕКВИЗИТЫ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: </w:t>
      </w:r>
    </w:p>
    <w:tbl>
      <w:tblPr>
        <w:tblW w:w="10188" w:type="dxa"/>
        <w:tblLayout w:type="fixed"/>
        <w:tblLook w:val="0000"/>
      </w:tblPr>
      <w:tblGrid>
        <w:gridCol w:w="5094"/>
        <w:gridCol w:w="5094"/>
      </w:tblGrid>
      <w:tr w:rsidR="00115303" w:rsidRPr="007E6279">
        <w:tc>
          <w:tcPr>
            <w:tcW w:w="5094" w:type="dxa"/>
          </w:tcPr>
          <w:p w:rsidR="00115303" w:rsidRPr="006769FD" w:rsidRDefault="0088643C">
            <w:pPr>
              <w:pStyle w:val="1"/>
              <w:rPr>
                <w:b w:val="0"/>
                <w:snapToGrid/>
                <w:sz w:val="22"/>
              </w:rPr>
            </w:pPr>
            <w:r w:rsidRPr="006F1DCD">
              <w:rPr>
                <w:b w:val="0"/>
                <w:snapToGrid/>
                <w:sz w:val="22"/>
              </w:rPr>
              <w:t>"</w:t>
            </w:r>
            <w:r w:rsidR="00115303" w:rsidRPr="006F1DCD">
              <w:rPr>
                <w:b w:val="0"/>
                <w:snapToGrid/>
                <w:sz w:val="22"/>
              </w:rPr>
              <w:t>Организатор торгов</w:t>
            </w:r>
            <w:r w:rsidRPr="006F1DCD">
              <w:rPr>
                <w:b w:val="0"/>
                <w:snapToGrid/>
                <w:sz w:val="22"/>
              </w:rPr>
              <w:t>"</w:t>
            </w:r>
            <w:r w:rsidR="00115303" w:rsidRPr="006F1DCD">
              <w:rPr>
                <w:b w:val="0"/>
                <w:snapToGrid/>
                <w:sz w:val="22"/>
              </w:rPr>
              <w:t>:</w:t>
            </w:r>
            <w:r w:rsidR="00115303" w:rsidRPr="006769FD">
              <w:rPr>
                <w:b w:val="0"/>
                <w:snapToGrid/>
                <w:sz w:val="22"/>
              </w:rPr>
              <w:t xml:space="preserve"> </w:t>
            </w:r>
          </w:p>
          <w:p w:rsidR="006F1DCD" w:rsidRDefault="006F1DCD" w:rsidP="006F1DCD">
            <w:pPr>
              <w:ind w:firstLine="709"/>
            </w:pPr>
          </w:p>
          <w:p w:rsidR="00115303" w:rsidRPr="00B97434" w:rsidRDefault="00B97434" w:rsidP="004457EB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 w:val="22"/>
              </w:rPr>
            </w:pPr>
            <w:r w:rsidRPr="00B97434">
              <w:rPr>
                <w:b w:val="0"/>
                <w:i w:val="0"/>
              </w:rPr>
              <w:t xml:space="preserve">Получатель </w:t>
            </w:r>
            <w:proofErr w:type="spellStart"/>
            <w:r w:rsidRPr="00B97434">
              <w:rPr>
                <w:b w:val="0"/>
                <w:i w:val="0"/>
              </w:rPr>
              <w:t>Осипук</w:t>
            </w:r>
            <w:proofErr w:type="spellEnd"/>
            <w:r w:rsidRPr="00B97434">
              <w:rPr>
                <w:b w:val="0"/>
                <w:i w:val="0"/>
              </w:rPr>
              <w:t xml:space="preserve"> Яна Валентиновна</w:t>
            </w:r>
            <w:r w:rsidRPr="00B97434">
              <w:rPr>
                <w:b w:val="0"/>
                <w:i w:val="0"/>
              </w:rPr>
              <w:br/>
              <w:t>Номер счета 40817810750200633652</w:t>
            </w:r>
            <w:r w:rsidRPr="00B97434">
              <w:rPr>
                <w:b w:val="0"/>
                <w:i w:val="0"/>
              </w:rPr>
              <w:br/>
              <w:t>ФИЛИАЛ "ЦЕНТРАЛЬНЫЙ" ПАО "СОВКОМБАНК"</w:t>
            </w:r>
            <w:r w:rsidRPr="00B97434">
              <w:rPr>
                <w:b w:val="0"/>
                <w:i w:val="0"/>
              </w:rPr>
              <w:br/>
              <w:t xml:space="preserve">633011, РОССИЙСКАЯ ФЕДЕРАЦИЯ, НОВОСИБИРСКАЯ </w:t>
            </w:r>
            <w:proofErr w:type="gramStart"/>
            <w:r w:rsidRPr="00B97434">
              <w:rPr>
                <w:b w:val="0"/>
                <w:i w:val="0"/>
              </w:rPr>
              <w:t>ОБЛ</w:t>
            </w:r>
            <w:proofErr w:type="gramEnd"/>
            <w:r w:rsidRPr="00B97434">
              <w:rPr>
                <w:b w:val="0"/>
                <w:i w:val="0"/>
              </w:rPr>
              <w:t>,</w:t>
            </w:r>
            <w:r w:rsidRPr="00B97434">
              <w:rPr>
                <w:b w:val="0"/>
                <w:i w:val="0"/>
              </w:rPr>
              <w:br/>
              <w:t>БЕРДСК Г, ПОПОВА УЛ, 11 Телефон: 8-800-100-00-06</w:t>
            </w:r>
            <w:r w:rsidRPr="00B97434">
              <w:rPr>
                <w:b w:val="0"/>
                <w:i w:val="0"/>
              </w:rPr>
              <w:br/>
              <w:t>БИК 045004763 ИНН 4401116480 ОГРН 1144400000425</w:t>
            </w:r>
            <w:r w:rsidRPr="00B97434">
              <w:rPr>
                <w:b w:val="0"/>
                <w:i w:val="0"/>
              </w:rPr>
              <w:br/>
            </w:r>
            <w:proofErr w:type="spellStart"/>
            <w:r w:rsidRPr="00B97434">
              <w:rPr>
                <w:b w:val="0"/>
                <w:i w:val="0"/>
              </w:rPr>
              <w:t>Корр</w:t>
            </w:r>
            <w:proofErr w:type="spellEnd"/>
            <w:r w:rsidRPr="00B97434">
              <w:rPr>
                <w:b w:val="0"/>
                <w:i w:val="0"/>
              </w:rPr>
              <w:t>/счет 30101810150040000763</w:t>
            </w:r>
            <w:r w:rsidRPr="00B97434">
              <w:rPr>
                <w:b w:val="0"/>
                <w:i w:val="0"/>
              </w:rPr>
              <w:br/>
              <w:t>КПП 544543001</w:t>
            </w:r>
            <w:r w:rsidRPr="00B97434">
              <w:rPr>
                <w:b w:val="0"/>
                <w:i w:val="0"/>
              </w:rPr>
              <w:br/>
              <w:t xml:space="preserve">Назначение «Задаток на участие в торгах по имуществу должника </w:t>
            </w:r>
            <w:proofErr w:type="spellStart"/>
            <w:r w:rsidRPr="00B97434">
              <w:rPr>
                <w:b w:val="0"/>
                <w:i w:val="0"/>
              </w:rPr>
              <w:t>Осипук</w:t>
            </w:r>
            <w:proofErr w:type="spellEnd"/>
            <w:r w:rsidRPr="00B97434">
              <w:rPr>
                <w:b w:val="0"/>
                <w:i w:val="0"/>
              </w:rPr>
              <w:t xml:space="preserve"> Я.В. от ФИО»</w:t>
            </w:r>
            <w:r w:rsidR="008E7DA6" w:rsidRPr="00B97434">
              <w:rPr>
                <w:b w:val="0"/>
                <w:bCs w:val="0"/>
                <w:i w:val="0"/>
                <w:iCs w:val="0"/>
                <w:szCs w:val="24"/>
              </w:rPr>
              <w:br/>
            </w:r>
          </w:p>
        </w:tc>
        <w:tc>
          <w:tcPr>
            <w:tcW w:w="5094" w:type="dxa"/>
          </w:tcPr>
          <w:p w:rsidR="00115303" w:rsidRPr="007E6279" w:rsidRDefault="0088643C">
            <w:pPr>
              <w:widowControl w:val="0"/>
              <w:rPr>
                <w:sz w:val="22"/>
                <w:szCs w:val="20"/>
              </w:rPr>
            </w:pP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Претендент</w:t>
            </w: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:</w:t>
            </w:r>
          </w:p>
          <w:p w:rsidR="00FD4EDB" w:rsidRPr="007E6279" w:rsidRDefault="00FD4EDB" w:rsidP="006769FD">
            <w:pPr>
              <w:widowControl w:val="0"/>
              <w:rPr>
                <w:sz w:val="22"/>
                <w:szCs w:val="20"/>
              </w:rPr>
            </w:pPr>
          </w:p>
        </w:tc>
      </w:tr>
    </w:tbl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 ПОДПИСИ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Организатор торгов:                                                 Претендент: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tbl>
      <w:tblPr>
        <w:tblW w:w="0" w:type="auto"/>
        <w:tblLayout w:type="fixed"/>
        <w:tblLook w:val="0000"/>
      </w:tblPr>
      <w:tblGrid>
        <w:gridCol w:w="5094"/>
        <w:gridCol w:w="5094"/>
      </w:tblGrid>
      <w:tr w:rsidR="00115303">
        <w:tc>
          <w:tcPr>
            <w:tcW w:w="5094" w:type="dxa"/>
          </w:tcPr>
          <w:p w:rsidR="00115303" w:rsidRDefault="001153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F76743" w:rsidRDefault="00F76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15303" w:rsidRDefault="00115303" w:rsidP="00F76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_______________ /</w:t>
            </w:r>
            <w:r w:rsidR="00F76743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5094" w:type="dxa"/>
          </w:tcPr>
          <w:p w:rsidR="00115303" w:rsidRDefault="0011530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:rsidR="00BC2B7F" w:rsidRDefault="00BC2B7F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:rsidR="00115303" w:rsidRDefault="006F2C75" w:rsidP="006769F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             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__________________ /</w:t>
            </w:r>
            <w:r w:rsidR="006769FD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</w:t>
            </w:r>
            <w:r w:rsidR="00DE0C1E" w:rsidRPr="00DE0C1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.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/</w:t>
            </w:r>
          </w:p>
        </w:tc>
      </w:tr>
    </w:tbl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М.П.                                                                                    М.П.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  <w:szCs w:val="2"/>
        </w:rPr>
      </w:pPr>
    </w:p>
    <w:p w:rsidR="00115303" w:rsidRDefault="00115303">
      <w:pPr>
        <w:rPr>
          <w:sz w:val="22"/>
        </w:rPr>
      </w:pPr>
    </w:p>
    <w:sectPr w:rsidR="00115303" w:rsidSect="00C15E01">
      <w:pgSz w:w="11906" w:h="16838"/>
      <w:pgMar w:top="567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E0C1E"/>
    <w:rsid w:val="00001DCD"/>
    <w:rsid w:val="000267EA"/>
    <w:rsid w:val="00073F7B"/>
    <w:rsid w:val="000C35B7"/>
    <w:rsid w:val="000E42B7"/>
    <w:rsid w:val="00115252"/>
    <w:rsid w:val="00115303"/>
    <w:rsid w:val="00122356"/>
    <w:rsid w:val="00127E92"/>
    <w:rsid w:val="00172A51"/>
    <w:rsid w:val="001B6B29"/>
    <w:rsid w:val="001C3D97"/>
    <w:rsid w:val="00245394"/>
    <w:rsid w:val="002732C1"/>
    <w:rsid w:val="00292AE1"/>
    <w:rsid w:val="002A29A1"/>
    <w:rsid w:val="00300C59"/>
    <w:rsid w:val="004457EB"/>
    <w:rsid w:val="004979D0"/>
    <w:rsid w:val="00503FB1"/>
    <w:rsid w:val="00510126"/>
    <w:rsid w:val="00586311"/>
    <w:rsid w:val="00613D6E"/>
    <w:rsid w:val="0062437A"/>
    <w:rsid w:val="0062517A"/>
    <w:rsid w:val="006769FD"/>
    <w:rsid w:val="006A0700"/>
    <w:rsid w:val="006F1DCD"/>
    <w:rsid w:val="006F2C75"/>
    <w:rsid w:val="007049C0"/>
    <w:rsid w:val="00712C94"/>
    <w:rsid w:val="00716CD0"/>
    <w:rsid w:val="00775D71"/>
    <w:rsid w:val="007A3F2E"/>
    <w:rsid w:val="007E6279"/>
    <w:rsid w:val="008160A1"/>
    <w:rsid w:val="00823A42"/>
    <w:rsid w:val="00851F73"/>
    <w:rsid w:val="0088643C"/>
    <w:rsid w:val="00886C48"/>
    <w:rsid w:val="008933BB"/>
    <w:rsid w:val="008B0A57"/>
    <w:rsid w:val="008B672D"/>
    <w:rsid w:val="008E7DA6"/>
    <w:rsid w:val="008F75F7"/>
    <w:rsid w:val="009D1C7D"/>
    <w:rsid w:val="00A0012D"/>
    <w:rsid w:val="00A00761"/>
    <w:rsid w:val="00A033B3"/>
    <w:rsid w:val="00B97434"/>
    <w:rsid w:val="00BA4D9E"/>
    <w:rsid w:val="00BB3673"/>
    <w:rsid w:val="00BC2B7F"/>
    <w:rsid w:val="00BD677B"/>
    <w:rsid w:val="00BE6142"/>
    <w:rsid w:val="00C15E01"/>
    <w:rsid w:val="00C35029"/>
    <w:rsid w:val="00C65B1B"/>
    <w:rsid w:val="00D30E20"/>
    <w:rsid w:val="00D44EBB"/>
    <w:rsid w:val="00DD544B"/>
    <w:rsid w:val="00DE0C1E"/>
    <w:rsid w:val="00E167FA"/>
    <w:rsid w:val="00EB5380"/>
    <w:rsid w:val="00EF131E"/>
    <w:rsid w:val="00F41AA3"/>
    <w:rsid w:val="00F76743"/>
    <w:rsid w:val="00FD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01"/>
    <w:rPr>
      <w:sz w:val="24"/>
      <w:szCs w:val="24"/>
    </w:rPr>
  </w:style>
  <w:style w:type="paragraph" w:styleId="1">
    <w:name w:val="heading 1"/>
    <w:basedOn w:val="a"/>
    <w:next w:val="a"/>
    <w:qFormat/>
    <w:rsid w:val="00C15E01"/>
    <w:pPr>
      <w:keepNext/>
      <w:widowControl w:val="0"/>
      <w:jc w:val="both"/>
      <w:outlineLvl w:val="0"/>
    </w:pPr>
    <w:rPr>
      <w:b/>
      <w:snapToGrid w:val="0"/>
      <w:szCs w:val="20"/>
    </w:rPr>
  </w:style>
  <w:style w:type="paragraph" w:styleId="3">
    <w:name w:val="heading 3"/>
    <w:basedOn w:val="a"/>
    <w:next w:val="a"/>
    <w:qFormat/>
    <w:rsid w:val="00DE0C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15E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15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C15E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">
    <w:name w:val="Body Text 2"/>
    <w:basedOn w:val="a"/>
    <w:rsid w:val="00C15E01"/>
    <w:pPr>
      <w:widowControl w:val="0"/>
    </w:pPr>
    <w:rPr>
      <w:b/>
      <w:bCs/>
      <w:i/>
      <w:iCs/>
      <w:szCs w:val="20"/>
    </w:rPr>
  </w:style>
  <w:style w:type="paragraph" w:customStyle="1" w:styleId="10">
    <w:name w:val="Текст1"/>
    <w:basedOn w:val="a"/>
    <w:rsid w:val="00C15E01"/>
    <w:rPr>
      <w:rFonts w:ascii="Courier New" w:hAnsi="Courier New"/>
      <w:sz w:val="20"/>
      <w:szCs w:val="20"/>
    </w:rPr>
  </w:style>
  <w:style w:type="paragraph" w:styleId="a3">
    <w:name w:val="Body Text"/>
    <w:basedOn w:val="a"/>
    <w:rsid w:val="00C15E01"/>
    <w:pPr>
      <w:spacing w:after="120"/>
    </w:pPr>
  </w:style>
  <w:style w:type="paragraph" w:customStyle="1" w:styleId="a4">
    <w:name w:val="Внутренний адрес"/>
    <w:basedOn w:val="a3"/>
    <w:rsid w:val="00C15E01"/>
    <w:pPr>
      <w:spacing w:after="0" w:line="220" w:lineRule="atLeast"/>
      <w:ind w:left="840" w:right="-360"/>
    </w:pPr>
    <w:rPr>
      <w:sz w:val="20"/>
      <w:szCs w:val="20"/>
    </w:rPr>
  </w:style>
  <w:style w:type="paragraph" w:customStyle="1" w:styleId="ConsPlusNonformat">
    <w:name w:val="ConsPlusNonformat"/>
    <w:rsid w:val="006769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uiPriority w:val="99"/>
    <w:unhideWhenUsed/>
    <w:rsid w:val="007E62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arbbitl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Лепин Макс</dc:creator>
  <cp:lastModifiedBy>Дарина</cp:lastModifiedBy>
  <cp:revision>4</cp:revision>
  <cp:lastPrinted>2006-10-11T08:47:00Z</cp:lastPrinted>
  <dcterms:created xsi:type="dcterms:W3CDTF">2025-06-09T05:18:00Z</dcterms:created>
  <dcterms:modified xsi:type="dcterms:W3CDTF">2025-06-16T09:30:00Z</dcterms:modified>
</cp:coreProperties>
</file>